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AF34A3" w:rsidRDefault="006E7C7A" w:rsidP="00CE7D4A">
      <w:pPr>
        <w:tabs>
          <w:tab w:val="left" w:pos="3468"/>
        </w:tabs>
      </w:pPr>
    </w:p>
    <w:p w14:paraId="32EAFC30" w14:textId="77777777" w:rsidR="008404A6" w:rsidRPr="00AF34A3" w:rsidRDefault="008404A6" w:rsidP="00CA43C1">
      <w:pPr>
        <w:pStyle w:val="BodyText"/>
        <w:spacing w:after="0"/>
        <w:jc w:val="center"/>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76CEF054" w:rsidR="00053819" w:rsidRPr="00AF34A3" w:rsidRDefault="00C068FA" w:rsidP="00053819">
      <w:pPr>
        <w:spacing w:after="180"/>
        <w:jc w:val="center"/>
        <w:rPr>
          <w:rFonts w:eastAsia="Times New Roman" w:cs="Arial"/>
          <w:color w:val="404040"/>
          <w:lang w:eastAsia="ja-JP"/>
        </w:rPr>
      </w:pPr>
      <w:r>
        <w:rPr>
          <w:rFonts w:cs="Arial"/>
          <w:b/>
          <w:bCs/>
          <w:noProof/>
          <w:color w:val="038B91"/>
          <w:sz w:val="40"/>
          <w:szCs w:val="40"/>
        </w:rPr>
        <w:drawing>
          <wp:inline distT="0" distB="0" distL="0" distR="0" wp14:anchorId="7BE6B2B5" wp14:editId="5C62D50B">
            <wp:extent cx="1952625" cy="1019175"/>
            <wp:effectExtent l="0" t="0" r="9525" b="0"/>
            <wp:docPr id="4" name="Picture 4"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19365D4A" w:rsidR="00053819" w:rsidRPr="00AF34A3" w:rsidRDefault="00053819" w:rsidP="00053819">
      <w:pPr>
        <w:spacing w:after="180"/>
        <w:jc w:val="center"/>
        <w:rPr>
          <w:rFonts w:eastAsia="Times New Roman" w:cs="Arial"/>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C068FA">
        <w:trPr>
          <w:tblCellSpacing w:w="20" w:type="dxa"/>
        </w:trPr>
        <w:tc>
          <w:tcPr>
            <w:tcW w:w="4488" w:type="dxa"/>
            <w:shd w:val="clear" w:color="auto" w:fill="038B91"/>
            <w:vAlign w:val="center"/>
          </w:tcPr>
          <w:p w14:paraId="1ECB1A55" w14:textId="77777777" w:rsidR="00053819" w:rsidRPr="00C068FA" w:rsidRDefault="00053819" w:rsidP="00053819">
            <w:pPr>
              <w:spacing w:after="180"/>
              <w:rPr>
                <w:rFonts w:eastAsia="Times New Roman" w:cs="Arial"/>
                <w:b/>
                <w:color w:val="FFFFFF" w:themeColor="background1"/>
                <w:lang w:eastAsia="ja-JP"/>
              </w:rPr>
            </w:pPr>
            <w:r w:rsidRPr="00C068FA">
              <w:rPr>
                <w:rFonts w:eastAsia="Times New Roman" w:cs="Arial"/>
                <w:b/>
                <w:color w:val="FFFFFF" w:themeColor="background1"/>
                <w:lang w:eastAsia="ja-JP"/>
              </w:rPr>
              <w:t>Establishment of a Single Party framework agreement for</w:t>
            </w:r>
          </w:p>
          <w:p w14:paraId="412B5D03" w14:textId="305B087C" w:rsidR="00053819" w:rsidRPr="00AF34A3" w:rsidRDefault="00053819" w:rsidP="00053819">
            <w:pPr>
              <w:spacing w:after="180"/>
              <w:rPr>
                <w:rFonts w:eastAsia="Times New Roman" w:cs="Arial"/>
                <w:b/>
                <w:color w:val="E9E9E3"/>
                <w:lang w:eastAsia="ja-JP"/>
              </w:rPr>
            </w:pPr>
          </w:p>
        </w:tc>
        <w:tc>
          <w:tcPr>
            <w:tcW w:w="4528" w:type="dxa"/>
            <w:shd w:val="clear" w:color="auto" w:fill="E9E9E3"/>
            <w:vAlign w:val="center"/>
          </w:tcPr>
          <w:p w14:paraId="0CA66370" w14:textId="5A1CA6DB" w:rsidR="00053819" w:rsidRPr="00AF34A3" w:rsidRDefault="00053819" w:rsidP="00C068FA">
            <w:pPr>
              <w:spacing w:after="180"/>
              <w:rPr>
                <w:rFonts w:eastAsia="Times New Roman" w:cs="Arial"/>
                <w:b/>
                <w:color w:val="17665C"/>
                <w:lang w:eastAsia="ja-JP"/>
              </w:rPr>
            </w:pPr>
            <w:r w:rsidRPr="00AF34A3">
              <w:rPr>
                <w:rFonts w:eastAsia="Times New Roman" w:cs="Arial"/>
                <w:b/>
                <w:color w:val="17665C"/>
                <w:lang w:eastAsia="ja-JP"/>
              </w:rPr>
              <w:t xml:space="preserve">The </w:t>
            </w:r>
            <w:r w:rsidR="008533EF">
              <w:rPr>
                <w:rFonts w:eastAsia="Times New Roman" w:cs="Arial"/>
                <w:b/>
                <w:color w:val="17665C"/>
                <w:lang w:eastAsia="ja-JP"/>
              </w:rPr>
              <w:t>supply, delivery</w:t>
            </w:r>
            <w:r w:rsidR="002A7767">
              <w:rPr>
                <w:rFonts w:eastAsia="Times New Roman" w:cs="Arial"/>
                <w:b/>
                <w:color w:val="17665C"/>
                <w:lang w:eastAsia="ja-JP"/>
              </w:rPr>
              <w:t>, installation and commissioning</w:t>
            </w:r>
            <w:r w:rsidRPr="00AF34A3">
              <w:rPr>
                <w:rFonts w:eastAsia="Times New Roman" w:cs="Arial"/>
                <w:b/>
                <w:color w:val="17665C"/>
                <w:lang w:eastAsia="ja-JP"/>
              </w:rPr>
              <w:t xml:space="preserve"> of </w:t>
            </w:r>
            <w:r w:rsidR="001367A0">
              <w:rPr>
                <w:rFonts w:eastAsia="Times New Roman" w:cs="Arial"/>
                <w:b/>
                <w:color w:val="17665C"/>
                <w:lang w:eastAsia="ja-JP"/>
              </w:rPr>
              <w:t>P</w:t>
            </w:r>
            <w:r w:rsidR="002A7767">
              <w:rPr>
                <w:rFonts w:eastAsia="Times New Roman" w:cs="Arial"/>
                <w:b/>
                <w:color w:val="17665C"/>
                <w:lang w:eastAsia="ja-JP"/>
              </w:rPr>
              <w:t xml:space="preserve">hysical </w:t>
            </w:r>
            <w:r w:rsidR="001367A0">
              <w:rPr>
                <w:rFonts w:eastAsia="Times New Roman" w:cs="Arial"/>
                <w:b/>
                <w:color w:val="17665C"/>
                <w:lang w:eastAsia="ja-JP"/>
              </w:rPr>
              <w:t>E</w:t>
            </w:r>
            <w:r w:rsidR="002A7767">
              <w:rPr>
                <w:rFonts w:eastAsia="Times New Roman" w:cs="Arial"/>
                <w:b/>
                <w:color w:val="17665C"/>
                <w:lang w:eastAsia="ja-JP"/>
              </w:rPr>
              <w:t>ducation</w:t>
            </w:r>
            <w:r w:rsidR="001367A0">
              <w:rPr>
                <w:rFonts w:eastAsia="Times New Roman" w:cs="Arial"/>
                <w:b/>
                <w:color w:val="17665C"/>
                <w:lang w:eastAsia="ja-JP"/>
              </w:rPr>
              <w:t xml:space="preserve"> </w:t>
            </w:r>
            <w:r w:rsidR="00C068FA">
              <w:rPr>
                <w:rFonts w:eastAsia="Times New Roman" w:cs="Arial"/>
                <w:b/>
                <w:color w:val="17665C"/>
                <w:lang w:eastAsia="ja-JP"/>
              </w:rPr>
              <w:t xml:space="preserve">equipment to schools and centres under the remit of LMETB </w:t>
            </w:r>
          </w:p>
        </w:tc>
      </w:tr>
      <w:tr w:rsidR="00053819" w:rsidRPr="00AF34A3" w14:paraId="4B2DF264" w14:textId="77777777" w:rsidTr="00C068FA">
        <w:trPr>
          <w:trHeight w:val="640"/>
          <w:tblCellSpacing w:w="20" w:type="dxa"/>
        </w:trPr>
        <w:tc>
          <w:tcPr>
            <w:tcW w:w="4488" w:type="dxa"/>
            <w:shd w:val="clear" w:color="auto" w:fill="038B91"/>
            <w:vAlign w:val="center"/>
          </w:tcPr>
          <w:p w14:paraId="784D9F8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C068FA">
        <w:trPr>
          <w:trHeight w:val="495"/>
          <w:tblCellSpacing w:w="20" w:type="dxa"/>
        </w:trPr>
        <w:tc>
          <w:tcPr>
            <w:tcW w:w="4488" w:type="dxa"/>
            <w:shd w:val="clear" w:color="auto" w:fill="038B91"/>
            <w:vAlign w:val="center"/>
          </w:tcPr>
          <w:p w14:paraId="3CB8B467"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6F0B437D" w:rsidR="00053819" w:rsidRPr="00AF34A3" w:rsidRDefault="00C068FA" w:rsidP="00053819">
            <w:pPr>
              <w:spacing w:after="0"/>
              <w:rPr>
                <w:rFonts w:eastAsia="Times New Roman" w:cs="Arial"/>
                <w:color w:val="17665C"/>
                <w:lang w:eastAsia="ja-JP"/>
              </w:rPr>
            </w:pPr>
            <w:r>
              <w:rPr>
                <w:rFonts w:eastAsia="Times New Roman" w:cs="Arial"/>
                <w:color w:val="17665C"/>
                <w:lang w:eastAsia="ja-JP"/>
              </w:rPr>
              <w:t>Louth Meath</w:t>
            </w:r>
            <w:r w:rsidR="00053819" w:rsidRPr="00AF34A3">
              <w:rPr>
                <w:rFonts w:eastAsia="Times New Roman" w:cs="Arial"/>
                <w:color w:val="17665C"/>
                <w:lang w:eastAsia="ja-JP"/>
              </w:rPr>
              <w:t xml:space="preserve"> Education Training Board</w:t>
            </w:r>
          </w:p>
        </w:tc>
      </w:tr>
      <w:tr w:rsidR="00053819" w:rsidRPr="00AF34A3" w14:paraId="630B485F" w14:textId="77777777" w:rsidTr="00C068FA">
        <w:trPr>
          <w:trHeight w:val="519"/>
          <w:tblCellSpacing w:w="20" w:type="dxa"/>
        </w:trPr>
        <w:tc>
          <w:tcPr>
            <w:tcW w:w="4488" w:type="dxa"/>
            <w:shd w:val="clear" w:color="auto" w:fill="038B91"/>
            <w:vAlign w:val="center"/>
          </w:tcPr>
          <w:p w14:paraId="3D8E649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C068FA">
        <w:trPr>
          <w:trHeight w:val="500"/>
          <w:tblCellSpacing w:w="20" w:type="dxa"/>
        </w:trPr>
        <w:tc>
          <w:tcPr>
            <w:tcW w:w="4488" w:type="dxa"/>
            <w:shd w:val="clear" w:color="auto" w:fill="038B91"/>
            <w:vAlign w:val="center"/>
          </w:tcPr>
          <w:p w14:paraId="42E44E1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C068FA">
        <w:trPr>
          <w:trHeight w:val="509"/>
          <w:tblCellSpacing w:w="20" w:type="dxa"/>
        </w:trPr>
        <w:tc>
          <w:tcPr>
            <w:tcW w:w="4488" w:type="dxa"/>
            <w:shd w:val="clear" w:color="auto" w:fill="038B91"/>
            <w:vAlign w:val="center"/>
          </w:tcPr>
          <w:p w14:paraId="46208DF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5EAA47F7" w14:textId="77777777" w:rsidR="0065678C" w:rsidRDefault="0065678C" w:rsidP="00C068FA">
      <w:pPr>
        <w:pStyle w:val="paragraph"/>
        <w:spacing w:before="0" w:beforeAutospacing="0" w:after="0" w:afterAutospacing="0"/>
        <w:textAlignment w:val="baseline"/>
        <w:rPr>
          <w:rStyle w:val="normaltextrun"/>
          <w:rFonts w:ascii="Trebuchet MS" w:hAnsi="Trebuchet MS" w:cs="Segoe UI"/>
          <w:color w:val="404040"/>
          <w:sz w:val="22"/>
          <w:szCs w:val="22"/>
          <w:lang w:val="en-US"/>
        </w:rPr>
      </w:pPr>
    </w:p>
    <w:p w14:paraId="5E415037" w14:textId="76E7D7D1" w:rsidR="00C068FA" w:rsidRPr="00F32D22" w:rsidRDefault="00C068FA" w:rsidP="00F32D22">
      <w:pPr>
        <w:pStyle w:val="paragraph"/>
        <w:spacing w:before="0" w:beforeAutospacing="0" w:after="0" w:afterAutospacing="0"/>
        <w:jc w:val="center"/>
        <w:textAlignment w:val="baseline"/>
        <w:rPr>
          <w:rFonts w:asciiTheme="minorHAnsi" w:hAnsiTheme="minorHAnsi" w:cstheme="minorHAnsi"/>
          <w:sz w:val="22"/>
          <w:szCs w:val="22"/>
        </w:rPr>
      </w:pPr>
      <w:r w:rsidRPr="00F32D22">
        <w:rPr>
          <w:rStyle w:val="normaltextrun"/>
          <w:rFonts w:asciiTheme="minorHAnsi" w:hAnsiTheme="minorHAnsi" w:cstheme="minorHAnsi"/>
          <w:sz w:val="22"/>
          <w:szCs w:val="22"/>
          <w:lang w:val="en-US"/>
        </w:rPr>
        <w:t>Incomplete lists will be rejected</w:t>
      </w:r>
    </w:p>
    <w:p w14:paraId="4B087B35" w14:textId="77777777" w:rsidR="00F32D22" w:rsidRDefault="00F32D22" w:rsidP="00F32D22">
      <w:pPr>
        <w:tabs>
          <w:tab w:val="left" w:pos="1100"/>
        </w:tabs>
        <w:jc w:val="center"/>
        <w:rPr>
          <w:rFonts w:asciiTheme="minorHAnsi" w:hAnsiTheme="minorHAnsi" w:cstheme="minorHAnsi"/>
        </w:rPr>
      </w:pPr>
    </w:p>
    <w:p w14:paraId="1A5E6382" w14:textId="4D534E6F" w:rsidR="00F32D22" w:rsidRPr="00F32D22" w:rsidRDefault="00F32D22" w:rsidP="00F32D22">
      <w:pPr>
        <w:tabs>
          <w:tab w:val="left" w:pos="1100"/>
        </w:tabs>
        <w:jc w:val="center"/>
        <w:rPr>
          <w:rFonts w:asciiTheme="minorHAnsi" w:hAnsiTheme="minorHAnsi" w:cstheme="minorHAnsi"/>
        </w:rPr>
      </w:pPr>
      <w:r w:rsidRPr="00F32D22">
        <w:rPr>
          <w:rFonts w:asciiTheme="minorHAnsi" w:hAnsiTheme="minorHAnsi" w:cstheme="minorHAnsi"/>
        </w:rPr>
        <w:t>Please ensure that</w:t>
      </w:r>
      <w:r>
        <w:rPr>
          <w:rFonts w:asciiTheme="minorHAnsi" w:hAnsiTheme="minorHAnsi" w:cstheme="minorHAnsi"/>
        </w:rPr>
        <w:t xml:space="preserve"> the following is completed and returned with this response</w:t>
      </w:r>
      <w:r w:rsidRPr="00F32D22">
        <w:rPr>
          <w:rFonts w:asciiTheme="minorHAnsi" w:hAnsiTheme="minorHAnsi" w:cstheme="minorHAnsi"/>
        </w:rPr>
        <w:t>:</w:t>
      </w:r>
    </w:p>
    <w:p w14:paraId="321C2ACC" w14:textId="77777777" w:rsidR="00F32D22" w:rsidRPr="00F32D22" w:rsidRDefault="00F32D22" w:rsidP="00F32D22">
      <w:pPr>
        <w:pStyle w:val="ListParagraph"/>
        <w:numPr>
          <w:ilvl w:val="0"/>
          <w:numId w:val="16"/>
        </w:numPr>
        <w:tabs>
          <w:tab w:val="left" w:pos="2268"/>
          <w:tab w:val="right" w:leader="dot" w:pos="8789"/>
          <w:tab w:val="right" w:pos="8931"/>
        </w:tabs>
        <w:spacing w:after="240"/>
        <w:jc w:val="center"/>
        <w:rPr>
          <w:rFonts w:asciiTheme="minorHAnsi" w:hAnsiTheme="minorHAnsi" w:cstheme="minorHAnsi"/>
        </w:rPr>
      </w:pPr>
      <w:r w:rsidRPr="00F32D22">
        <w:rPr>
          <w:rFonts w:asciiTheme="minorHAnsi" w:hAnsiTheme="minorHAnsi" w:cstheme="minorHAnsi"/>
        </w:rPr>
        <w:t>Appendix 3 Tenderer’s Statement</w:t>
      </w:r>
    </w:p>
    <w:p w14:paraId="1CF1E5BC" w14:textId="77777777" w:rsidR="00F32D22" w:rsidRDefault="00F32D22" w:rsidP="00F32D22">
      <w:pPr>
        <w:pStyle w:val="ListParagraph"/>
        <w:numPr>
          <w:ilvl w:val="0"/>
          <w:numId w:val="16"/>
        </w:numPr>
        <w:tabs>
          <w:tab w:val="left" w:pos="2268"/>
          <w:tab w:val="right" w:leader="dot" w:pos="8789"/>
          <w:tab w:val="right" w:pos="8931"/>
        </w:tabs>
        <w:spacing w:after="240"/>
        <w:jc w:val="center"/>
        <w:rPr>
          <w:rFonts w:asciiTheme="minorHAnsi" w:hAnsiTheme="minorHAnsi" w:cstheme="minorHAnsi"/>
        </w:rPr>
      </w:pPr>
      <w:r w:rsidRPr="00F32D22">
        <w:rPr>
          <w:rFonts w:asciiTheme="minorHAnsi" w:hAnsiTheme="minorHAnsi" w:cstheme="minorHAnsi"/>
        </w:rPr>
        <w:t>Appendix 4 Declaration as to Personal Circumstances of Tenderer</w:t>
      </w:r>
    </w:p>
    <w:p w14:paraId="51B1B261" w14:textId="77777777" w:rsidR="00F32D22" w:rsidRDefault="00F32D22" w:rsidP="0052315E">
      <w:pPr>
        <w:rPr>
          <w:rFonts w:cs="Arial"/>
          <w:b/>
          <w:color w:val="00B050"/>
          <w:sz w:val="36"/>
        </w:rPr>
      </w:pPr>
    </w:p>
    <w:p w14:paraId="6AD12EF1" w14:textId="53ED4D0C" w:rsidR="006F491F" w:rsidRPr="00AF34A3" w:rsidRDefault="00CA43C1" w:rsidP="0052315E">
      <w:pPr>
        <w:rPr>
          <w:color w:val="038B91"/>
          <w:sz w:val="36"/>
        </w:rPr>
      </w:pPr>
      <w:r w:rsidRPr="00F32D22">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5B77797F" w14:textId="6EB6768A" w:rsidR="00CE3657"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65264272" w:history="1">
        <w:r w:rsidR="00CE3657" w:rsidRPr="0030181C">
          <w:rPr>
            <w:rStyle w:val="Hyperlink"/>
            <w:noProof/>
            <w:lang w:eastAsia="ja-JP"/>
          </w:rPr>
          <w:t>INSTRUCTIONS FOR COMPLETION</w:t>
        </w:r>
        <w:r w:rsidR="00CE3657">
          <w:rPr>
            <w:noProof/>
            <w:webHidden/>
          </w:rPr>
          <w:tab/>
        </w:r>
        <w:r w:rsidR="00CE3657">
          <w:rPr>
            <w:noProof/>
            <w:webHidden/>
          </w:rPr>
          <w:fldChar w:fldCharType="begin"/>
        </w:r>
        <w:r w:rsidR="00CE3657">
          <w:rPr>
            <w:noProof/>
            <w:webHidden/>
          </w:rPr>
          <w:instrText xml:space="preserve"> PAGEREF _Toc65264272 \h </w:instrText>
        </w:r>
        <w:r w:rsidR="00CE3657">
          <w:rPr>
            <w:noProof/>
            <w:webHidden/>
          </w:rPr>
        </w:r>
        <w:r w:rsidR="00CE3657">
          <w:rPr>
            <w:noProof/>
            <w:webHidden/>
          </w:rPr>
          <w:fldChar w:fldCharType="separate"/>
        </w:r>
        <w:r w:rsidR="00CE3657">
          <w:rPr>
            <w:noProof/>
            <w:webHidden/>
          </w:rPr>
          <w:t>3</w:t>
        </w:r>
        <w:r w:rsidR="00CE3657">
          <w:rPr>
            <w:noProof/>
            <w:webHidden/>
          </w:rPr>
          <w:fldChar w:fldCharType="end"/>
        </w:r>
      </w:hyperlink>
    </w:p>
    <w:p w14:paraId="117CDBB3" w14:textId="60EF8950" w:rsidR="00CE3657" w:rsidRDefault="00CE3657">
      <w:pPr>
        <w:pStyle w:val="TOC1"/>
        <w:rPr>
          <w:rFonts w:asciiTheme="minorHAnsi" w:eastAsiaTheme="minorEastAsia" w:hAnsiTheme="minorHAnsi"/>
          <w:noProof/>
          <w:lang w:eastAsia="en-IE"/>
        </w:rPr>
      </w:pPr>
      <w:hyperlink w:anchor="_Toc65264273" w:history="1">
        <w:r w:rsidRPr="0030181C">
          <w:rPr>
            <w:rStyle w:val="Hyperlink"/>
            <w:noProof/>
            <w:lang w:eastAsia="ja-JP"/>
          </w:rPr>
          <w:t>SECTION 1 – COMPLIANCE</w:t>
        </w:r>
        <w:r>
          <w:rPr>
            <w:noProof/>
            <w:webHidden/>
          </w:rPr>
          <w:tab/>
        </w:r>
        <w:r>
          <w:rPr>
            <w:noProof/>
            <w:webHidden/>
          </w:rPr>
          <w:fldChar w:fldCharType="begin"/>
        </w:r>
        <w:r>
          <w:rPr>
            <w:noProof/>
            <w:webHidden/>
          </w:rPr>
          <w:instrText xml:space="preserve"> PAGEREF _Toc65264273 \h </w:instrText>
        </w:r>
        <w:r>
          <w:rPr>
            <w:noProof/>
            <w:webHidden/>
          </w:rPr>
        </w:r>
        <w:r>
          <w:rPr>
            <w:noProof/>
            <w:webHidden/>
          </w:rPr>
          <w:fldChar w:fldCharType="separate"/>
        </w:r>
        <w:r>
          <w:rPr>
            <w:noProof/>
            <w:webHidden/>
          </w:rPr>
          <w:t>4</w:t>
        </w:r>
        <w:r>
          <w:rPr>
            <w:noProof/>
            <w:webHidden/>
          </w:rPr>
          <w:fldChar w:fldCharType="end"/>
        </w:r>
      </w:hyperlink>
    </w:p>
    <w:p w14:paraId="7E051E57" w14:textId="10C31163" w:rsidR="00CE3657" w:rsidRDefault="00CE3657">
      <w:pPr>
        <w:pStyle w:val="TOC1"/>
        <w:rPr>
          <w:rFonts w:asciiTheme="minorHAnsi" w:eastAsiaTheme="minorEastAsia" w:hAnsiTheme="minorHAnsi"/>
          <w:noProof/>
          <w:lang w:eastAsia="en-IE"/>
        </w:rPr>
      </w:pPr>
      <w:hyperlink w:anchor="_Toc65264274" w:history="1">
        <w:r w:rsidRPr="0030181C">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_Toc65264274 \h </w:instrText>
        </w:r>
        <w:r>
          <w:rPr>
            <w:noProof/>
            <w:webHidden/>
          </w:rPr>
        </w:r>
        <w:r>
          <w:rPr>
            <w:noProof/>
            <w:webHidden/>
          </w:rPr>
          <w:fldChar w:fldCharType="separate"/>
        </w:r>
        <w:r>
          <w:rPr>
            <w:noProof/>
            <w:webHidden/>
          </w:rPr>
          <w:t>8</w:t>
        </w:r>
        <w:r>
          <w:rPr>
            <w:noProof/>
            <w:webHidden/>
          </w:rPr>
          <w:fldChar w:fldCharType="end"/>
        </w:r>
      </w:hyperlink>
    </w:p>
    <w:p w14:paraId="2569F847" w14:textId="3C92D4DD" w:rsidR="00CE3657" w:rsidRDefault="00CE3657">
      <w:pPr>
        <w:pStyle w:val="TOC2"/>
        <w:tabs>
          <w:tab w:val="right" w:leader="dot" w:pos="9016"/>
        </w:tabs>
        <w:rPr>
          <w:rFonts w:asciiTheme="minorHAnsi" w:eastAsiaTheme="minorEastAsia" w:hAnsiTheme="minorHAnsi"/>
          <w:noProof/>
          <w:lang w:eastAsia="en-IE"/>
        </w:rPr>
      </w:pPr>
      <w:hyperlink w:anchor="_Toc65264275" w:history="1">
        <w:r w:rsidRPr="0030181C">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_Toc65264275 \h </w:instrText>
        </w:r>
        <w:r>
          <w:rPr>
            <w:noProof/>
            <w:webHidden/>
          </w:rPr>
        </w:r>
        <w:r>
          <w:rPr>
            <w:noProof/>
            <w:webHidden/>
          </w:rPr>
          <w:fldChar w:fldCharType="separate"/>
        </w:r>
        <w:r>
          <w:rPr>
            <w:noProof/>
            <w:webHidden/>
          </w:rPr>
          <w:t>8</w:t>
        </w:r>
        <w:r>
          <w:rPr>
            <w:noProof/>
            <w:webHidden/>
          </w:rPr>
          <w:fldChar w:fldCharType="end"/>
        </w:r>
      </w:hyperlink>
    </w:p>
    <w:p w14:paraId="6D667B41" w14:textId="361A6E4C" w:rsidR="00CE3657" w:rsidRDefault="00CE3657">
      <w:pPr>
        <w:pStyle w:val="TOC2"/>
        <w:tabs>
          <w:tab w:val="right" w:leader="dot" w:pos="9016"/>
        </w:tabs>
        <w:rPr>
          <w:rFonts w:asciiTheme="minorHAnsi" w:eastAsiaTheme="minorEastAsia" w:hAnsiTheme="minorHAnsi"/>
          <w:noProof/>
          <w:lang w:eastAsia="en-IE"/>
        </w:rPr>
      </w:pPr>
      <w:hyperlink w:anchor="_Toc65264276" w:history="1">
        <w:r w:rsidRPr="0030181C">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_Toc65264276 \h </w:instrText>
        </w:r>
        <w:r>
          <w:rPr>
            <w:noProof/>
            <w:webHidden/>
          </w:rPr>
        </w:r>
        <w:r>
          <w:rPr>
            <w:noProof/>
            <w:webHidden/>
          </w:rPr>
          <w:fldChar w:fldCharType="separate"/>
        </w:r>
        <w:r>
          <w:rPr>
            <w:noProof/>
            <w:webHidden/>
          </w:rPr>
          <w:t>10</w:t>
        </w:r>
        <w:r>
          <w:rPr>
            <w:noProof/>
            <w:webHidden/>
          </w:rPr>
          <w:fldChar w:fldCharType="end"/>
        </w:r>
      </w:hyperlink>
    </w:p>
    <w:p w14:paraId="0F93670D" w14:textId="5C2373AF" w:rsidR="00CE3657" w:rsidRDefault="00CE3657">
      <w:pPr>
        <w:pStyle w:val="TOC2"/>
        <w:tabs>
          <w:tab w:val="right" w:leader="dot" w:pos="9016"/>
        </w:tabs>
        <w:rPr>
          <w:rFonts w:asciiTheme="minorHAnsi" w:eastAsiaTheme="minorEastAsia" w:hAnsiTheme="minorHAnsi"/>
          <w:noProof/>
          <w:lang w:eastAsia="en-IE"/>
        </w:rPr>
      </w:pPr>
      <w:hyperlink w:anchor="_Toc65264277" w:history="1">
        <w:r w:rsidRPr="0030181C">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_Toc65264277 \h </w:instrText>
        </w:r>
        <w:r>
          <w:rPr>
            <w:noProof/>
            <w:webHidden/>
          </w:rPr>
        </w:r>
        <w:r>
          <w:rPr>
            <w:noProof/>
            <w:webHidden/>
          </w:rPr>
          <w:fldChar w:fldCharType="separate"/>
        </w:r>
        <w:r>
          <w:rPr>
            <w:noProof/>
            <w:webHidden/>
          </w:rPr>
          <w:t>12</w:t>
        </w:r>
        <w:r>
          <w:rPr>
            <w:noProof/>
            <w:webHidden/>
          </w:rPr>
          <w:fldChar w:fldCharType="end"/>
        </w:r>
      </w:hyperlink>
    </w:p>
    <w:p w14:paraId="24E509B5" w14:textId="3806DC5D" w:rsidR="00CE3657" w:rsidRDefault="00CE3657">
      <w:pPr>
        <w:pStyle w:val="TOC3"/>
        <w:rPr>
          <w:rFonts w:asciiTheme="minorHAnsi" w:eastAsiaTheme="minorEastAsia" w:hAnsiTheme="minorHAnsi"/>
          <w:noProof/>
          <w:lang w:eastAsia="en-IE"/>
        </w:rPr>
      </w:pPr>
      <w:hyperlink w:anchor="_Toc65264278" w:history="1">
        <w:r w:rsidRPr="0030181C">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_Toc65264278 \h </w:instrText>
        </w:r>
        <w:r>
          <w:rPr>
            <w:noProof/>
            <w:webHidden/>
          </w:rPr>
        </w:r>
        <w:r>
          <w:rPr>
            <w:noProof/>
            <w:webHidden/>
          </w:rPr>
          <w:fldChar w:fldCharType="separate"/>
        </w:r>
        <w:r>
          <w:rPr>
            <w:noProof/>
            <w:webHidden/>
          </w:rPr>
          <w:t>12</w:t>
        </w:r>
        <w:r>
          <w:rPr>
            <w:noProof/>
            <w:webHidden/>
          </w:rPr>
          <w:fldChar w:fldCharType="end"/>
        </w:r>
      </w:hyperlink>
    </w:p>
    <w:p w14:paraId="01B23023" w14:textId="24D79055" w:rsidR="00CE3657" w:rsidRDefault="00CE3657">
      <w:pPr>
        <w:pStyle w:val="TOC3"/>
        <w:rPr>
          <w:rFonts w:asciiTheme="minorHAnsi" w:eastAsiaTheme="minorEastAsia" w:hAnsiTheme="minorHAnsi"/>
          <w:noProof/>
          <w:lang w:eastAsia="en-IE"/>
        </w:rPr>
      </w:pPr>
      <w:hyperlink w:anchor="_Toc65264279" w:history="1">
        <w:r w:rsidRPr="0030181C">
          <w:rPr>
            <w:rStyle w:val="Hyperlink"/>
            <w:rFonts w:eastAsia="Times New Roman"/>
            <w:noProof/>
            <w:lang w:eastAsia="ja-JP"/>
          </w:rPr>
          <w:t>MANAGEMENT SYSTEMS</w:t>
        </w:r>
        <w:r>
          <w:rPr>
            <w:noProof/>
            <w:webHidden/>
          </w:rPr>
          <w:tab/>
        </w:r>
        <w:r>
          <w:rPr>
            <w:noProof/>
            <w:webHidden/>
          </w:rPr>
          <w:fldChar w:fldCharType="begin"/>
        </w:r>
        <w:r>
          <w:rPr>
            <w:noProof/>
            <w:webHidden/>
          </w:rPr>
          <w:instrText xml:space="preserve"> PAGEREF _Toc65264279 \h </w:instrText>
        </w:r>
        <w:r>
          <w:rPr>
            <w:noProof/>
            <w:webHidden/>
          </w:rPr>
        </w:r>
        <w:r>
          <w:rPr>
            <w:noProof/>
            <w:webHidden/>
          </w:rPr>
          <w:fldChar w:fldCharType="separate"/>
        </w:r>
        <w:r>
          <w:rPr>
            <w:noProof/>
            <w:webHidden/>
          </w:rPr>
          <w:t>15</w:t>
        </w:r>
        <w:r>
          <w:rPr>
            <w:noProof/>
            <w:webHidden/>
          </w:rPr>
          <w:fldChar w:fldCharType="end"/>
        </w:r>
      </w:hyperlink>
    </w:p>
    <w:p w14:paraId="2BED57DA" w14:textId="0E19502D" w:rsidR="00CE3657" w:rsidRDefault="00CE3657">
      <w:pPr>
        <w:pStyle w:val="TOC3"/>
        <w:rPr>
          <w:rFonts w:asciiTheme="minorHAnsi" w:eastAsiaTheme="minorEastAsia" w:hAnsiTheme="minorHAnsi"/>
          <w:noProof/>
          <w:lang w:eastAsia="en-IE"/>
        </w:rPr>
      </w:pPr>
      <w:hyperlink w:anchor="_Toc65264280" w:history="1">
        <w:r w:rsidRPr="0030181C">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_Toc65264280 \h </w:instrText>
        </w:r>
        <w:r>
          <w:rPr>
            <w:noProof/>
            <w:webHidden/>
          </w:rPr>
        </w:r>
        <w:r>
          <w:rPr>
            <w:noProof/>
            <w:webHidden/>
          </w:rPr>
          <w:fldChar w:fldCharType="separate"/>
        </w:r>
        <w:r>
          <w:rPr>
            <w:noProof/>
            <w:webHidden/>
          </w:rPr>
          <w:t>16</w:t>
        </w:r>
        <w:r>
          <w:rPr>
            <w:noProof/>
            <w:webHidden/>
          </w:rPr>
          <w:fldChar w:fldCharType="end"/>
        </w:r>
      </w:hyperlink>
    </w:p>
    <w:p w14:paraId="4B501552" w14:textId="4B316601" w:rsidR="00CE3657" w:rsidRDefault="00CE3657">
      <w:pPr>
        <w:pStyle w:val="TOC3"/>
        <w:rPr>
          <w:rFonts w:asciiTheme="minorHAnsi" w:eastAsiaTheme="minorEastAsia" w:hAnsiTheme="minorHAnsi"/>
          <w:noProof/>
          <w:lang w:eastAsia="en-IE"/>
        </w:rPr>
      </w:pPr>
      <w:hyperlink w:anchor="_Toc65264281" w:history="1">
        <w:r w:rsidRPr="0030181C">
          <w:rPr>
            <w:rStyle w:val="Hyperlink"/>
            <w:rFonts w:eastAsia="Times New Roman"/>
            <w:noProof/>
            <w:lang w:eastAsia="ja-JP"/>
          </w:rPr>
          <w:t>CERTIFICATES OF COMPLIANCE/TESTING</w:t>
        </w:r>
        <w:r>
          <w:rPr>
            <w:noProof/>
            <w:webHidden/>
          </w:rPr>
          <w:tab/>
        </w:r>
        <w:r>
          <w:rPr>
            <w:noProof/>
            <w:webHidden/>
          </w:rPr>
          <w:fldChar w:fldCharType="begin"/>
        </w:r>
        <w:r>
          <w:rPr>
            <w:noProof/>
            <w:webHidden/>
          </w:rPr>
          <w:instrText xml:space="preserve"> PAGEREF _Toc65264281 \h </w:instrText>
        </w:r>
        <w:r>
          <w:rPr>
            <w:noProof/>
            <w:webHidden/>
          </w:rPr>
        </w:r>
        <w:r>
          <w:rPr>
            <w:noProof/>
            <w:webHidden/>
          </w:rPr>
          <w:fldChar w:fldCharType="separate"/>
        </w:r>
        <w:r>
          <w:rPr>
            <w:noProof/>
            <w:webHidden/>
          </w:rPr>
          <w:t>17</w:t>
        </w:r>
        <w:r>
          <w:rPr>
            <w:noProof/>
            <w:webHidden/>
          </w:rPr>
          <w:fldChar w:fldCharType="end"/>
        </w:r>
      </w:hyperlink>
    </w:p>
    <w:p w14:paraId="5A4ED470" w14:textId="1699AF41" w:rsidR="00CE3657" w:rsidRDefault="00CE3657">
      <w:pPr>
        <w:pStyle w:val="TOC3"/>
        <w:rPr>
          <w:rFonts w:asciiTheme="minorHAnsi" w:eastAsiaTheme="minorEastAsia" w:hAnsiTheme="minorHAnsi"/>
          <w:noProof/>
          <w:lang w:eastAsia="en-IE"/>
        </w:rPr>
      </w:pPr>
      <w:hyperlink w:anchor="_Toc65264282" w:history="1">
        <w:r w:rsidRPr="0030181C">
          <w:rPr>
            <w:rStyle w:val="Hyperlink"/>
            <w:rFonts w:eastAsia="Times New Roman"/>
            <w:noProof/>
            <w:lang w:eastAsia="ja-JP"/>
          </w:rPr>
          <w:t>RANGE OF EQUIPMENT REQUIRED</w:t>
        </w:r>
        <w:r>
          <w:rPr>
            <w:noProof/>
            <w:webHidden/>
          </w:rPr>
          <w:tab/>
        </w:r>
        <w:r>
          <w:rPr>
            <w:noProof/>
            <w:webHidden/>
          </w:rPr>
          <w:fldChar w:fldCharType="begin"/>
        </w:r>
        <w:r>
          <w:rPr>
            <w:noProof/>
            <w:webHidden/>
          </w:rPr>
          <w:instrText xml:space="preserve"> PAGEREF _Toc65264282 \h </w:instrText>
        </w:r>
        <w:r>
          <w:rPr>
            <w:noProof/>
            <w:webHidden/>
          </w:rPr>
        </w:r>
        <w:r>
          <w:rPr>
            <w:noProof/>
            <w:webHidden/>
          </w:rPr>
          <w:fldChar w:fldCharType="separate"/>
        </w:r>
        <w:r>
          <w:rPr>
            <w:noProof/>
            <w:webHidden/>
          </w:rPr>
          <w:t>17</w:t>
        </w:r>
        <w:r>
          <w:rPr>
            <w:noProof/>
            <w:webHidden/>
          </w:rPr>
          <w:fldChar w:fldCharType="end"/>
        </w:r>
      </w:hyperlink>
    </w:p>
    <w:p w14:paraId="1D38AAE0" w14:textId="17B8B95D" w:rsidR="00CE3657" w:rsidRDefault="00CE3657">
      <w:pPr>
        <w:pStyle w:val="TOC3"/>
        <w:rPr>
          <w:rFonts w:asciiTheme="minorHAnsi" w:eastAsiaTheme="minorEastAsia" w:hAnsiTheme="minorHAnsi"/>
          <w:noProof/>
          <w:lang w:eastAsia="en-IE"/>
        </w:rPr>
      </w:pPr>
      <w:hyperlink w:anchor="_Toc65264283" w:history="1">
        <w:r w:rsidRPr="0030181C">
          <w:rPr>
            <w:rStyle w:val="Hyperlink"/>
            <w:rFonts w:eastAsia="Times New Roman"/>
            <w:noProof/>
            <w:lang w:eastAsia="ja-JP"/>
          </w:rPr>
          <w:t>ENVIRONMENTAL SYSTEMS</w:t>
        </w:r>
        <w:r>
          <w:rPr>
            <w:noProof/>
            <w:webHidden/>
          </w:rPr>
          <w:tab/>
        </w:r>
        <w:r>
          <w:rPr>
            <w:noProof/>
            <w:webHidden/>
          </w:rPr>
          <w:fldChar w:fldCharType="begin"/>
        </w:r>
        <w:r>
          <w:rPr>
            <w:noProof/>
            <w:webHidden/>
          </w:rPr>
          <w:instrText xml:space="preserve"> PAGEREF _Toc65264283 \h </w:instrText>
        </w:r>
        <w:r>
          <w:rPr>
            <w:noProof/>
            <w:webHidden/>
          </w:rPr>
        </w:r>
        <w:r>
          <w:rPr>
            <w:noProof/>
            <w:webHidden/>
          </w:rPr>
          <w:fldChar w:fldCharType="separate"/>
        </w:r>
        <w:r>
          <w:rPr>
            <w:noProof/>
            <w:webHidden/>
          </w:rPr>
          <w:t>18</w:t>
        </w:r>
        <w:r>
          <w:rPr>
            <w:noProof/>
            <w:webHidden/>
          </w:rPr>
          <w:fldChar w:fldCharType="end"/>
        </w:r>
      </w:hyperlink>
    </w:p>
    <w:p w14:paraId="22001337" w14:textId="433D08C1" w:rsidR="00CE3657" w:rsidRDefault="00CE3657">
      <w:pPr>
        <w:pStyle w:val="TOC1"/>
        <w:rPr>
          <w:rFonts w:asciiTheme="minorHAnsi" w:eastAsiaTheme="minorEastAsia" w:hAnsiTheme="minorHAnsi"/>
          <w:noProof/>
          <w:lang w:eastAsia="en-IE"/>
        </w:rPr>
      </w:pPr>
      <w:hyperlink w:anchor="_Toc65264284" w:history="1">
        <w:r w:rsidRPr="0030181C">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_Toc65264284 \h </w:instrText>
        </w:r>
        <w:r>
          <w:rPr>
            <w:noProof/>
            <w:webHidden/>
          </w:rPr>
        </w:r>
        <w:r>
          <w:rPr>
            <w:noProof/>
            <w:webHidden/>
          </w:rPr>
          <w:fldChar w:fldCharType="separate"/>
        </w:r>
        <w:r>
          <w:rPr>
            <w:noProof/>
            <w:webHidden/>
          </w:rPr>
          <w:t>19</w:t>
        </w:r>
        <w:r>
          <w:rPr>
            <w:noProof/>
            <w:webHidden/>
          </w:rPr>
          <w:fldChar w:fldCharType="end"/>
        </w:r>
      </w:hyperlink>
    </w:p>
    <w:p w14:paraId="77EDF586" w14:textId="3D55D7ED" w:rsidR="00CE3657" w:rsidRDefault="00CE3657">
      <w:pPr>
        <w:pStyle w:val="TOC2"/>
        <w:tabs>
          <w:tab w:val="right" w:leader="dot" w:pos="9016"/>
        </w:tabs>
        <w:rPr>
          <w:rFonts w:asciiTheme="minorHAnsi" w:eastAsiaTheme="minorEastAsia" w:hAnsiTheme="minorHAnsi"/>
          <w:noProof/>
          <w:lang w:eastAsia="en-IE"/>
        </w:rPr>
      </w:pPr>
      <w:hyperlink w:anchor="_Toc65264285" w:history="1">
        <w:r w:rsidRPr="0030181C">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_Toc65264285 \h </w:instrText>
        </w:r>
        <w:r>
          <w:rPr>
            <w:noProof/>
            <w:webHidden/>
          </w:rPr>
        </w:r>
        <w:r>
          <w:rPr>
            <w:noProof/>
            <w:webHidden/>
          </w:rPr>
          <w:fldChar w:fldCharType="separate"/>
        </w:r>
        <w:r>
          <w:rPr>
            <w:noProof/>
            <w:webHidden/>
          </w:rPr>
          <w:t>19</w:t>
        </w:r>
        <w:r>
          <w:rPr>
            <w:noProof/>
            <w:webHidden/>
          </w:rPr>
          <w:fldChar w:fldCharType="end"/>
        </w:r>
      </w:hyperlink>
    </w:p>
    <w:p w14:paraId="7EF11FFE" w14:textId="646489B1" w:rsidR="00CE3657" w:rsidRDefault="00CE3657">
      <w:pPr>
        <w:pStyle w:val="TOC2"/>
        <w:tabs>
          <w:tab w:val="right" w:leader="dot" w:pos="9016"/>
        </w:tabs>
        <w:rPr>
          <w:rFonts w:asciiTheme="minorHAnsi" w:eastAsiaTheme="minorEastAsia" w:hAnsiTheme="minorHAnsi"/>
          <w:noProof/>
          <w:lang w:eastAsia="en-IE"/>
        </w:rPr>
      </w:pPr>
      <w:hyperlink w:anchor="_Toc65264286" w:history="1">
        <w:r w:rsidRPr="0030181C">
          <w:rPr>
            <w:rStyle w:val="Hyperlink"/>
            <w:rFonts w:eastAsia="Times New Roman"/>
            <w:noProof/>
            <w:lang w:eastAsia="ja-JP"/>
          </w:rPr>
          <w:t>QUALITATIVE AWARD CRITERIA</w:t>
        </w:r>
        <w:r>
          <w:rPr>
            <w:noProof/>
            <w:webHidden/>
          </w:rPr>
          <w:tab/>
        </w:r>
        <w:r>
          <w:rPr>
            <w:noProof/>
            <w:webHidden/>
          </w:rPr>
          <w:fldChar w:fldCharType="begin"/>
        </w:r>
        <w:r>
          <w:rPr>
            <w:noProof/>
            <w:webHidden/>
          </w:rPr>
          <w:instrText xml:space="preserve"> PAGEREF _Toc65264286 \h </w:instrText>
        </w:r>
        <w:r>
          <w:rPr>
            <w:noProof/>
            <w:webHidden/>
          </w:rPr>
        </w:r>
        <w:r>
          <w:rPr>
            <w:noProof/>
            <w:webHidden/>
          </w:rPr>
          <w:fldChar w:fldCharType="separate"/>
        </w:r>
        <w:r>
          <w:rPr>
            <w:noProof/>
            <w:webHidden/>
          </w:rPr>
          <w:t>22</w:t>
        </w:r>
        <w:r>
          <w:rPr>
            <w:noProof/>
            <w:webHidden/>
          </w:rPr>
          <w:fldChar w:fldCharType="end"/>
        </w:r>
      </w:hyperlink>
    </w:p>
    <w:p w14:paraId="7BF67DB5" w14:textId="6265A15D" w:rsidR="001D0B3C" w:rsidRDefault="006F491F" w:rsidP="001D0B3C">
      <w:pPr>
        <w:tabs>
          <w:tab w:val="left" w:pos="1100"/>
        </w:tabs>
        <w:rPr>
          <w:rFonts w:cs="Arial"/>
        </w:rPr>
      </w:pPr>
      <w:r w:rsidRPr="00AF34A3">
        <w:rPr>
          <w:rFonts w:cs="Arial"/>
        </w:rPr>
        <w:fldChar w:fldCharType="end"/>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65264272"/>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C963A74" w14:textId="77777777" w:rsidR="00053819" w:rsidRPr="00AF34A3" w:rsidRDefault="00053819" w:rsidP="00053819">
      <w:pPr>
        <w:spacing w:after="180"/>
        <w:rPr>
          <w:rFonts w:eastAsia="Times New Roman" w:cs="Arial"/>
          <w:color w:val="404040"/>
          <w:lang w:eastAsia="ja-JP"/>
        </w:rPr>
      </w:pP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65264273"/>
      <w:r w:rsidRPr="00AF34A3">
        <w:rPr>
          <w:lang w:eastAsia="ja-JP"/>
        </w:rPr>
        <w:t>SECTION 1 – COMPLIANCE</w:t>
      </w:r>
      <w:bookmarkEnd w:id="9"/>
      <w:bookmarkEnd w:id="10"/>
    </w:p>
    <w:p w14:paraId="32426D08" w14:textId="77777777" w:rsidR="00053819" w:rsidRPr="00AF34A3" w:rsidRDefault="00053819" w:rsidP="00053819">
      <w:pPr>
        <w:spacing w:after="180"/>
        <w:rPr>
          <w:rFonts w:eastAsia="Times New Roman" w:cs="Arial"/>
          <w:color w:val="404040"/>
          <w:lang w:eastAsia="ja-JP"/>
        </w:rPr>
      </w:pPr>
    </w:p>
    <w:p w14:paraId="395D8A52" w14:textId="77777777" w:rsidR="00053819" w:rsidRPr="00AF34A3" w:rsidRDefault="00053819" w:rsidP="00053819">
      <w:pPr>
        <w:spacing w:after="180"/>
        <w:rPr>
          <w:rFonts w:eastAsia="Times New Roman" w:cs="Arial"/>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053819">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053819">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053819">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w:t>
            </w:r>
            <w:proofErr w:type="spellStart"/>
            <w:r>
              <w:rPr>
                <w:rFonts w:eastAsia="Times New Roman" w:cs="Arial"/>
                <w:color w:val="E9E9E3"/>
                <w:lang w:eastAsia="ja-JP"/>
              </w:rPr>
              <w:t>eTenders</w:t>
            </w:r>
            <w:proofErr w:type="spellEnd"/>
            <w:r>
              <w:rPr>
                <w:rFonts w:eastAsia="Times New Roman" w:cs="Arial"/>
                <w:color w:val="E9E9E3"/>
                <w:lang w:eastAsia="ja-JP"/>
              </w:rPr>
              <w:t xml:space="preserve">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053819">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053819">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053819">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34207F68" w14:textId="77777777" w:rsidR="00053819" w:rsidRPr="00AF34A3" w:rsidRDefault="00053819" w:rsidP="00053819">
      <w:pPr>
        <w:spacing w:after="180"/>
        <w:rPr>
          <w:rFonts w:eastAsia="Times New Roman" w:cs="Arial"/>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053819">
            <w:pPr>
              <w:rPr>
                <w:rFonts w:eastAsia="Calibri" w:cs="Arial"/>
                <w:color w:val="FFFFFF" w:themeColor="background1"/>
              </w:rPr>
            </w:pPr>
            <w:r w:rsidRPr="00AF34A3">
              <w:rPr>
                <w:rFonts w:eastAsia="Calibri" w:cs="Arial"/>
                <w:b/>
                <w:bCs/>
                <w:color w:val="FFFFFF" w:themeColor="background1"/>
                <w:sz w:val="24"/>
                <w:szCs w:val="24"/>
              </w:rPr>
              <w:lastRenderedPageBreak/>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053819">
            <w:pPr>
              <w:rPr>
                <w:rFonts w:eastAsia="Calibri" w:cs="Arial"/>
                <w:color w:val="FFFFFF" w:themeColor="background1"/>
              </w:rPr>
            </w:pPr>
          </w:p>
          <w:p w14:paraId="37033C62" w14:textId="5E91C7A2" w:rsidR="00053819" w:rsidRPr="00AF34A3" w:rsidRDefault="00053819" w:rsidP="00053819">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053819">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tcMar>
              <w:top w:w="28" w:type="dxa"/>
              <w:bottom w:w="28" w:type="dxa"/>
            </w:tcMar>
          </w:tcPr>
          <w:p w14:paraId="4B949423" w14:textId="77777777" w:rsidR="00053819" w:rsidRPr="00AF34A3" w:rsidRDefault="00053819" w:rsidP="00053819">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053819">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3D4149">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3D4149">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t>(</w:t>
            </w:r>
            <w:proofErr w:type="spellStart"/>
            <w:r w:rsidRPr="00AF34A3">
              <w:rPr>
                <w:rFonts w:eastAsia="Calibri" w:cs="Arial"/>
              </w:rPr>
              <w:t>i</w:t>
            </w:r>
            <w:proofErr w:type="spellEnd"/>
            <w:r w:rsidRPr="00AF34A3">
              <w:rPr>
                <w:rFonts w:eastAsia="Calibri" w:cs="Arial"/>
              </w:rPr>
              <w:t>)</w:t>
            </w:r>
          </w:p>
        </w:tc>
        <w:tc>
          <w:tcPr>
            <w:tcW w:w="6095" w:type="dxa"/>
            <w:gridSpan w:val="2"/>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lastRenderedPageBreak/>
              <w:t>(iii)</w:t>
            </w:r>
          </w:p>
        </w:tc>
        <w:tc>
          <w:tcPr>
            <w:tcW w:w="6095" w:type="dxa"/>
            <w:gridSpan w:val="2"/>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AF34A3">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65264274"/>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65264275"/>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4D7BD713"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Tendering Party Name: </w:t>
            </w:r>
            <w:r w:rsidR="00D939DB">
              <w:rPr>
                <w:rFonts w:eastAsia="Times New Roman" w:cs="Arial"/>
                <w:color w:val="E9E9E3"/>
                <w:lang w:eastAsia="ja-JP"/>
              </w:rPr>
              <w:t>(Legal Trading Name)</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 xml:space="preserve">The category of micro, small and medium-sized enterprises (SMEs) is made up of enterprises which employ fewer than 250 </w:t>
            </w:r>
            <w:proofErr w:type="gramStart"/>
            <w:r w:rsidRPr="00AF34A3">
              <w:rPr>
                <w:rFonts w:eastAsia="Arial Unicode MS" w:cs="Arial"/>
                <w:color w:val="E9E9E3"/>
                <w:lang w:eastAsia="ja-JP"/>
              </w:rPr>
              <w:t>persons</w:t>
            </w:r>
            <w:proofErr w:type="gramEnd"/>
            <w:r w:rsidRPr="00AF34A3">
              <w:rPr>
                <w:rFonts w:eastAsia="Arial Unicode MS" w:cs="Arial"/>
                <w:color w:val="E9E9E3"/>
                <w:lang w:eastAsia="ja-JP"/>
              </w:rPr>
              <w:t xml:space="preserve">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65264276"/>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3D4149">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8"/>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8"/>
            <w:shd w:val="clear" w:color="auto" w:fill="17665C"/>
            <w:vAlign w:val="center"/>
          </w:tcPr>
          <w:p w14:paraId="361A98B3"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Turnover</w:t>
            </w:r>
          </w:p>
        </w:tc>
      </w:tr>
      <w:tr w:rsidR="00053819" w:rsidRPr="00AF34A3" w14:paraId="349285D0" w14:textId="77777777" w:rsidTr="00053819">
        <w:trPr>
          <w:trHeight w:val="547"/>
        </w:trPr>
        <w:tc>
          <w:tcPr>
            <w:tcW w:w="8960" w:type="dxa"/>
            <w:gridSpan w:val="8"/>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73E3454D" w:rsidR="00053819" w:rsidRPr="00880126" w:rsidRDefault="00053819" w:rsidP="00053819">
            <w:pPr>
              <w:spacing w:after="0"/>
              <w:jc w:val="center"/>
              <w:rPr>
                <w:rFonts w:eastAsia="Times New Roman" w:cs="Arial"/>
                <w:color w:val="FF0000"/>
                <w:lang w:eastAsia="ja-JP"/>
              </w:rPr>
            </w:pPr>
            <w:r w:rsidRPr="00880126">
              <w:rPr>
                <w:rFonts w:eastAsia="Times New Roman" w:cs="Arial"/>
                <w:color w:val="FF0000"/>
                <w:lang w:eastAsia="ja-JP"/>
              </w:rPr>
              <w:t>20</w:t>
            </w:r>
            <w:r w:rsidR="002B7496" w:rsidRPr="00880126">
              <w:rPr>
                <w:rFonts w:eastAsia="Times New Roman" w:cs="Arial"/>
                <w:color w:val="FF0000"/>
                <w:lang w:eastAsia="ja-JP"/>
              </w:rPr>
              <w:t>2</w:t>
            </w:r>
            <w:r w:rsidR="00D939DB" w:rsidRPr="00880126">
              <w:rPr>
                <w:rFonts w:eastAsia="Times New Roman" w:cs="Arial"/>
                <w:color w:val="FF0000"/>
                <w:lang w:eastAsia="ja-JP"/>
              </w:rPr>
              <w:t>5</w:t>
            </w:r>
          </w:p>
        </w:tc>
        <w:tc>
          <w:tcPr>
            <w:tcW w:w="1883" w:type="dxa"/>
            <w:gridSpan w:val="2"/>
            <w:shd w:val="clear" w:color="auto" w:fill="038B91"/>
            <w:vAlign w:val="center"/>
          </w:tcPr>
          <w:p w14:paraId="5256C4E5" w14:textId="05F640CB" w:rsidR="00053819" w:rsidRPr="00880126" w:rsidRDefault="00053819" w:rsidP="00053819">
            <w:pPr>
              <w:spacing w:after="0"/>
              <w:jc w:val="center"/>
              <w:rPr>
                <w:rFonts w:eastAsia="Times New Roman" w:cs="Arial"/>
                <w:color w:val="FF0000"/>
                <w:lang w:eastAsia="ja-JP"/>
              </w:rPr>
            </w:pPr>
            <w:r w:rsidRPr="00880126">
              <w:rPr>
                <w:rFonts w:eastAsia="Times New Roman" w:cs="Arial"/>
                <w:color w:val="FF0000"/>
                <w:lang w:eastAsia="ja-JP"/>
              </w:rPr>
              <w:t>20</w:t>
            </w:r>
            <w:r w:rsidR="00D939DB" w:rsidRPr="00880126">
              <w:rPr>
                <w:rFonts w:eastAsia="Times New Roman" w:cs="Arial"/>
                <w:color w:val="FF0000"/>
                <w:lang w:eastAsia="ja-JP"/>
              </w:rPr>
              <w:t>24</w:t>
            </w:r>
          </w:p>
        </w:tc>
        <w:tc>
          <w:tcPr>
            <w:tcW w:w="2308" w:type="dxa"/>
            <w:gridSpan w:val="3"/>
            <w:shd w:val="clear" w:color="auto" w:fill="038B91"/>
            <w:vAlign w:val="center"/>
          </w:tcPr>
          <w:p w14:paraId="65CC61F3" w14:textId="7837317B" w:rsidR="00053819" w:rsidRPr="00880126" w:rsidRDefault="00053819" w:rsidP="00053819">
            <w:pPr>
              <w:spacing w:after="0"/>
              <w:jc w:val="center"/>
              <w:rPr>
                <w:rFonts w:eastAsia="Times New Roman" w:cs="Arial"/>
                <w:color w:val="FF0000"/>
                <w:lang w:eastAsia="ja-JP"/>
              </w:rPr>
            </w:pPr>
            <w:r w:rsidRPr="00880126">
              <w:rPr>
                <w:rFonts w:eastAsia="Times New Roman" w:cs="Arial"/>
                <w:color w:val="FF0000"/>
                <w:lang w:eastAsia="ja-JP"/>
              </w:rPr>
              <w:t>20</w:t>
            </w:r>
            <w:r w:rsidR="00D939DB" w:rsidRPr="00880126">
              <w:rPr>
                <w:rFonts w:eastAsia="Times New Roman" w:cs="Arial"/>
                <w:color w:val="FF0000"/>
                <w:lang w:eastAsia="ja-JP"/>
              </w:rPr>
              <w:t>23</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3"/>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053819">
        <w:trPr>
          <w:trHeight w:val="383"/>
        </w:trPr>
        <w:tc>
          <w:tcPr>
            <w:tcW w:w="6966" w:type="dxa"/>
            <w:gridSpan w:val="6"/>
            <w:vMerge w:val="restart"/>
            <w:shd w:val="clear" w:color="auto" w:fill="038B91"/>
          </w:tcPr>
          <w:p w14:paraId="6091106E" w14:textId="77777777" w:rsidR="00053819" w:rsidRPr="00AF34A3" w:rsidRDefault="00053819" w:rsidP="00053819">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053819">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1135"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053819">
        <w:trPr>
          <w:trHeight w:val="519"/>
        </w:trPr>
        <w:tc>
          <w:tcPr>
            <w:tcW w:w="2719" w:type="dxa"/>
            <w:gridSpan w:val="2"/>
            <w:shd w:val="clear" w:color="auto" w:fill="038B91"/>
            <w:vAlign w:val="center"/>
          </w:tcPr>
          <w:p w14:paraId="0DD80D8D"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3819">
            <w:pPr>
              <w:spacing w:after="0"/>
              <w:rPr>
                <w:rFonts w:eastAsia="Calibri" w:cs="Arial"/>
                <w:color w:val="404040"/>
                <w:lang w:eastAsia="ja-JP"/>
              </w:rPr>
            </w:pPr>
          </w:p>
        </w:tc>
      </w:tr>
      <w:tr w:rsidR="00053819" w:rsidRPr="00AF34A3" w14:paraId="7205546C" w14:textId="77777777" w:rsidTr="00053819">
        <w:trPr>
          <w:trHeight w:val="413"/>
        </w:trPr>
        <w:tc>
          <w:tcPr>
            <w:tcW w:w="2719" w:type="dxa"/>
            <w:gridSpan w:val="2"/>
            <w:shd w:val="clear" w:color="auto" w:fill="038B91"/>
            <w:vAlign w:val="center"/>
          </w:tcPr>
          <w:p w14:paraId="388F808C"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3819">
            <w:pPr>
              <w:spacing w:after="0"/>
              <w:rPr>
                <w:rFonts w:eastAsia="Calibri" w:cs="Arial"/>
                <w:color w:val="404040"/>
                <w:lang w:eastAsia="ja-JP"/>
              </w:rPr>
            </w:pPr>
          </w:p>
        </w:tc>
      </w:tr>
      <w:tr w:rsidR="00053819" w:rsidRPr="00AF34A3" w14:paraId="5FD8A9BD" w14:textId="77777777" w:rsidTr="00053819">
        <w:trPr>
          <w:trHeight w:val="419"/>
        </w:trPr>
        <w:tc>
          <w:tcPr>
            <w:tcW w:w="2719" w:type="dxa"/>
            <w:gridSpan w:val="2"/>
            <w:shd w:val="clear" w:color="auto" w:fill="038B91"/>
            <w:vAlign w:val="center"/>
          </w:tcPr>
          <w:p w14:paraId="51849577"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 xml:space="preserve">Product Liability </w:t>
            </w:r>
          </w:p>
        </w:tc>
        <w:tc>
          <w:tcPr>
            <w:tcW w:w="2050" w:type="dxa"/>
            <w:shd w:val="clear" w:color="auto" w:fill="E9E9E3"/>
            <w:vAlign w:val="center"/>
          </w:tcPr>
          <w:p w14:paraId="6666D52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120C8B6B"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064D5593" w14:textId="77777777" w:rsidR="00053819" w:rsidRPr="00AF34A3" w:rsidRDefault="00053819" w:rsidP="00053819">
            <w:pPr>
              <w:spacing w:after="0"/>
              <w:rPr>
                <w:rFonts w:eastAsia="Calibri" w:cs="Arial"/>
                <w:color w:val="404040"/>
                <w:lang w:eastAsia="ja-JP"/>
              </w:rPr>
            </w:pPr>
          </w:p>
        </w:tc>
      </w:tr>
      <w:tr w:rsidR="00053819" w:rsidRPr="00AF34A3" w14:paraId="67EA8D39" w14:textId="77777777" w:rsidTr="00053819">
        <w:tc>
          <w:tcPr>
            <w:tcW w:w="8960" w:type="dxa"/>
            <w:gridSpan w:val="6"/>
            <w:shd w:val="clear" w:color="auto" w:fill="038B91"/>
            <w:vAlign w:val="center"/>
          </w:tcPr>
          <w:p w14:paraId="6016DB5E"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053819">
        <w:tc>
          <w:tcPr>
            <w:tcW w:w="6966" w:type="dxa"/>
            <w:gridSpan w:val="5"/>
            <w:shd w:val="clear" w:color="auto" w:fill="038B91"/>
            <w:vAlign w:val="center"/>
          </w:tcPr>
          <w:p w14:paraId="515D9E5B"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3D4149">
            <w:pPr>
              <w:numPr>
                <w:ilvl w:val="0"/>
                <w:numId w:val="5"/>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202EC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7F0B2371" w14:textId="77777777" w:rsidR="00053819" w:rsidRDefault="00053819" w:rsidP="003D4149">
            <w:pPr>
              <w:numPr>
                <w:ilvl w:val="0"/>
                <w:numId w:val="2"/>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14:paraId="4BC5509D" w14:textId="5F03E117" w:rsidR="0065678C" w:rsidRPr="00AF34A3" w:rsidRDefault="0065678C" w:rsidP="003D4149">
            <w:pPr>
              <w:numPr>
                <w:ilvl w:val="0"/>
                <w:numId w:val="2"/>
              </w:numPr>
              <w:spacing w:after="180" w:line="288" w:lineRule="auto"/>
              <w:ind w:left="767" w:hanging="425"/>
              <w:contextualSpacing/>
              <w:rPr>
                <w:rFonts w:eastAsia="Arial" w:cs="Arial"/>
                <w:color w:val="E9E9E3"/>
              </w:rPr>
            </w:pPr>
            <w:r>
              <w:rPr>
                <w:rFonts w:eastAsia="Arial" w:cs="Arial"/>
                <w:color w:val="E9E9E3"/>
              </w:rPr>
              <w:t>Notation of Indemnity to LMETB</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AF34A3">
      <w:pPr>
        <w:pStyle w:val="Heading2"/>
        <w:numPr>
          <w:ilvl w:val="0"/>
          <w:numId w:val="0"/>
        </w:numPr>
        <w:ind w:left="576" w:hanging="576"/>
        <w:rPr>
          <w:rFonts w:eastAsia="Times New Roman"/>
          <w:lang w:eastAsia="ja-JP"/>
        </w:rPr>
      </w:pPr>
      <w:bookmarkStart w:id="19" w:name="_Toc487130163"/>
      <w:bookmarkStart w:id="20" w:name="_Toc65264277"/>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AF34A3">
      <w:pPr>
        <w:pStyle w:val="Heading3"/>
        <w:numPr>
          <w:ilvl w:val="0"/>
          <w:numId w:val="0"/>
        </w:numPr>
        <w:ind w:left="720" w:hanging="720"/>
        <w:rPr>
          <w:rFonts w:eastAsia="Times New Roman"/>
          <w:lang w:eastAsia="ja-JP"/>
        </w:rPr>
      </w:pPr>
      <w:bookmarkStart w:id="21" w:name="_Toc487130166"/>
      <w:bookmarkStart w:id="22" w:name="_Toc65264278"/>
      <w:bookmarkStart w:id="23" w:name="_Toc487130164"/>
      <w:r w:rsidRPr="00AF34A3">
        <w:rPr>
          <w:rFonts w:eastAsia="Times New Roman"/>
          <w:lang w:eastAsia="ja-JP"/>
        </w:rPr>
        <w:t>PREVIOUS CONTRACTS</w:t>
      </w:r>
      <w:bookmarkEnd w:id="21"/>
      <w:bookmarkEnd w:id="22"/>
    </w:p>
    <w:p w14:paraId="4B220FEE" w14:textId="77777777" w:rsidR="00DD28FF" w:rsidRPr="00DD28FF" w:rsidRDefault="00053819" w:rsidP="00DD28FF">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w:t>
      </w:r>
      <w:r w:rsidR="002B419B">
        <w:rPr>
          <w:rFonts w:eastAsia="Times New Roman" w:cs="Arial"/>
          <w:color w:val="038B91"/>
          <w:szCs w:val="18"/>
          <w:lang w:eastAsia="ja-JP"/>
        </w:rPr>
        <w:t xml:space="preserve">provide details of three contracts of a similar nature within the last 3 years. </w:t>
      </w:r>
      <w:r w:rsidR="00DD28FF" w:rsidRPr="00DD28FF">
        <w:rPr>
          <w:rFonts w:eastAsia="Times New Roman" w:cs="Arial"/>
          <w:color w:val="038B91"/>
          <w:szCs w:val="18"/>
          <w:lang w:eastAsia="ja-JP"/>
        </w:rPr>
        <w:t xml:space="preserve">Tenderers must have previous experience of: </w:t>
      </w:r>
    </w:p>
    <w:p w14:paraId="74C9FC2B" w14:textId="77777777" w:rsidR="00DD28FF" w:rsidRPr="00DD28FF" w:rsidRDefault="00DD28FF" w:rsidP="00DD28FF">
      <w:pPr>
        <w:numPr>
          <w:ilvl w:val="0"/>
          <w:numId w:val="18"/>
        </w:numPr>
        <w:spacing w:after="180"/>
        <w:rPr>
          <w:rFonts w:eastAsia="Times New Roman" w:cs="Arial"/>
          <w:color w:val="038B91"/>
          <w:szCs w:val="18"/>
          <w:lang w:val="en-GB" w:eastAsia="ja-JP"/>
        </w:rPr>
      </w:pPr>
      <w:r w:rsidRPr="00DD28FF">
        <w:rPr>
          <w:rFonts w:eastAsia="Times New Roman" w:cs="Arial"/>
          <w:color w:val="038B91"/>
          <w:szCs w:val="18"/>
          <w:lang w:val="en-GB" w:eastAsia="ja-JP"/>
        </w:rPr>
        <w:t xml:space="preserve">supplying goods of a similar nature to a multi-site education/training related organisation and </w:t>
      </w:r>
    </w:p>
    <w:p w14:paraId="03DBEE3E" w14:textId="77777777" w:rsidR="00DD28FF" w:rsidRPr="00DD28FF" w:rsidRDefault="00DD28FF" w:rsidP="00DD28FF">
      <w:pPr>
        <w:numPr>
          <w:ilvl w:val="0"/>
          <w:numId w:val="18"/>
        </w:numPr>
        <w:spacing w:after="180"/>
        <w:rPr>
          <w:rFonts w:eastAsia="Times New Roman" w:cs="Arial"/>
          <w:color w:val="038B91"/>
          <w:szCs w:val="18"/>
          <w:lang w:val="en-GB" w:eastAsia="ja-JP"/>
        </w:rPr>
      </w:pPr>
      <w:r w:rsidRPr="00DD28FF">
        <w:rPr>
          <w:rFonts w:eastAsia="Times New Roman" w:cs="Arial"/>
          <w:color w:val="038B91"/>
          <w:szCs w:val="18"/>
          <w:lang w:val="en-GB" w:eastAsia="ja-JP"/>
        </w:rPr>
        <w:t xml:space="preserve">engaging with clients/project managers/design teams/contractors to ensure effective provision of services.   </w:t>
      </w:r>
    </w:p>
    <w:p w14:paraId="464D8277" w14:textId="4C197AF1" w:rsidR="00053819" w:rsidRPr="00AF34A3" w:rsidRDefault="002B419B" w:rsidP="00DD28FF">
      <w:pPr>
        <w:spacing w:after="180"/>
        <w:rPr>
          <w:rFonts w:eastAsia="Times New Roman" w:cs="Arial"/>
          <w:color w:val="038B91"/>
          <w:szCs w:val="18"/>
          <w:lang w:eastAsia="ja-JP"/>
        </w:rPr>
      </w:pPr>
      <w:r>
        <w:rPr>
          <w:rFonts w:eastAsia="Times New Roman" w:cs="Arial"/>
          <w:color w:val="038B91"/>
          <w:szCs w:val="18"/>
          <w:lang w:eastAsia="ja-JP"/>
        </w:rPr>
        <w:t xml:space="preserve">The </w:t>
      </w:r>
      <w:r w:rsidR="00053819" w:rsidRPr="00AF34A3">
        <w:rPr>
          <w:rFonts w:eastAsia="Times New Roman" w:cs="Arial"/>
          <w:color w:val="038B91"/>
          <w:szCs w:val="18"/>
          <w:lang w:eastAsia="ja-JP"/>
        </w:rPr>
        <w:t>successful</w:t>
      </w:r>
      <w:r>
        <w:rPr>
          <w:rFonts w:eastAsia="Times New Roman" w:cs="Arial"/>
          <w:color w:val="038B91"/>
          <w:szCs w:val="18"/>
          <w:lang w:eastAsia="ja-JP"/>
        </w:rPr>
        <w:t xml:space="preserve"> tenderer</w:t>
      </w:r>
      <w:r w:rsidR="004117FA">
        <w:rPr>
          <w:rFonts w:eastAsia="Times New Roman" w:cs="Arial"/>
          <w:color w:val="038B91"/>
          <w:szCs w:val="18"/>
          <w:lang w:eastAsia="ja-JP"/>
        </w:rPr>
        <w:t xml:space="preserve"> reference sites will be checked by the Contracting Authority at award stage so please ensure the contract details are up to date.</w:t>
      </w:r>
      <w:r w:rsidR="00053819" w:rsidRPr="00AF34A3">
        <w:rPr>
          <w:rFonts w:eastAsia="Times New Roman" w:cs="Arial"/>
          <w:color w:val="038B91"/>
          <w:szCs w:val="18"/>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AF34A3" w14:paraId="6779B2D9" w14:textId="77777777" w:rsidTr="00C068FA">
        <w:trPr>
          <w:trHeight w:val="419"/>
        </w:trPr>
        <w:tc>
          <w:tcPr>
            <w:tcW w:w="3119" w:type="dxa"/>
            <w:shd w:val="clear" w:color="auto" w:fill="038B91"/>
            <w:vAlign w:val="center"/>
          </w:tcPr>
          <w:p w14:paraId="6BCAD74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Reference contract #1</w:t>
            </w:r>
          </w:p>
        </w:tc>
        <w:tc>
          <w:tcPr>
            <w:tcW w:w="5953" w:type="dxa"/>
            <w:shd w:val="clear" w:color="auto" w:fill="E9E9E3"/>
          </w:tcPr>
          <w:p w14:paraId="5FB2BFEC" w14:textId="77777777" w:rsidR="00053819" w:rsidRPr="00AF34A3" w:rsidRDefault="00053819" w:rsidP="00053819">
            <w:pPr>
              <w:spacing w:after="0"/>
              <w:rPr>
                <w:rFonts w:eastAsia="Times New Roman" w:cs="Arial"/>
                <w:color w:val="404040"/>
                <w:lang w:eastAsia="ja-JP"/>
              </w:rPr>
            </w:pPr>
          </w:p>
        </w:tc>
      </w:tr>
      <w:tr w:rsidR="00053819" w:rsidRPr="00AF34A3" w14:paraId="540E9A2B" w14:textId="77777777" w:rsidTr="00C068FA">
        <w:trPr>
          <w:trHeight w:val="411"/>
        </w:trPr>
        <w:tc>
          <w:tcPr>
            <w:tcW w:w="3119" w:type="dxa"/>
            <w:shd w:val="clear" w:color="auto" w:fill="038B91"/>
            <w:vAlign w:val="center"/>
          </w:tcPr>
          <w:p w14:paraId="42CF212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F3875DE" w14:textId="77777777" w:rsidR="00053819" w:rsidRPr="00AF34A3" w:rsidRDefault="00053819" w:rsidP="00053819">
            <w:pPr>
              <w:spacing w:after="0"/>
              <w:rPr>
                <w:rFonts w:eastAsia="Times New Roman" w:cs="Arial"/>
                <w:color w:val="404040"/>
                <w:lang w:eastAsia="ja-JP"/>
              </w:rPr>
            </w:pPr>
          </w:p>
        </w:tc>
      </w:tr>
      <w:tr w:rsidR="00053819" w:rsidRPr="00AF34A3" w14:paraId="4CECC2A5" w14:textId="77777777" w:rsidTr="00C068FA">
        <w:trPr>
          <w:trHeight w:val="558"/>
        </w:trPr>
        <w:tc>
          <w:tcPr>
            <w:tcW w:w="3119" w:type="dxa"/>
            <w:shd w:val="clear" w:color="auto" w:fill="038B91"/>
            <w:vAlign w:val="center"/>
          </w:tcPr>
          <w:p w14:paraId="4F3D394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ACAB0C7" w14:textId="77777777" w:rsidR="00053819" w:rsidRPr="00AF34A3" w:rsidRDefault="00053819" w:rsidP="00053819">
            <w:pPr>
              <w:spacing w:after="0"/>
              <w:rPr>
                <w:rFonts w:eastAsia="Times New Roman" w:cs="Arial"/>
                <w:color w:val="404040"/>
                <w:lang w:eastAsia="ja-JP"/>
              </w:rPr>
            </w:pPr>
          </w:p>
        </w:tc>
      </w:tr>
      <w:tr w:rsidR="00053819" w:rsidRPr="00AF34A3" w14:paraId="064C4A61" w14:textId="77777777" w:rsidTr="00C068FA">
        <w:trPr>
          <w:trHeight w:val="552"/>
        </w:trPr>
        <w:tc>
          <w:tcPr>
            <w:tcW w:w="3119" w:type="dxa"/>
            <w:shd w:val="clear" w:color="auto" w:fill="038B91"/>
            <w:vAlign w:val="center"/>
          </w:tcPr>
          <w:p w14:paraId="31F413A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BA1B93D" w14:textId="77777777" w:rsidR="00053819" w:rsidRPr="00AF34A3" w:rsidRDefault="00053819" w:rsidP="00053819">
            <w:pPr>
              <w:spacing w:after="0"/>
              <w:rPr>
                <w:rFonts w:eastAsia="Times New Roman" w:cs="Arial"/>
                <w:color w:val="404040"/>
                <w:lang w:eastAsia="ja-JP"/>
              </w:rPr>
            </w:pPr>
          </w:p>
        </w:tc>
      </w:tr>
      <w:tr w:rsidR="00053819" w:rsidRPr="00AF34A3" w14:paraId="79CA63C0" w14:textId="77777777" w:rsidTr="00C068FA">
        <w:tc>
          <w:tcPr>
            <w:tcW w:w="3119" w:type="dxa"/>
            <w:shd w:val="clear" w:color="auto" w:fill="038B91"/>
            <w:vAlign w:val="center"/>
          </w:tcPr>
          <w:p w14:paraId="37CE306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C2385A1" w14:textId="77777777" w:rsidR="00053819" w:rsidRPr="00AF34A3" w:rsidRDefault="00053819" w:rsidP="00053819">
            <w:pPr>
              <w:spacing w:after="0"/>
              <w:rPr>
                <w:rFonts w:eastAsia="Times New Roman" w:cs="Arial"/>
                <w:color w:val="404040"/>
                <w:lang w:eastAsia="ja-JP"/>
              </w:rPr>
            </w:pPr>
          </w:p>
        </w:tc>
      </w:tr>
      <w:tr w:rsidR="00053819" w:rsidRPr="00AF34A3" w14:paraId="69ADC01A" w14:textId="77777777" w:rsidTr="00C068FA">
        <w:trPr>
          <w:trHeight w:val="409"/>
        </w:trPr>
        <w:tc>
          <w:tcPr>
            <w:tcW w:w="3119" w:type="dxa"/>
            <w:shd w:val="clear" w:color="auto" w:fill="038B91"/>
            <w:vAlign w:val="center"/>
          </w:tcPr>
          <w:p w14:paraId="6461BD1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14A06E22" w14:textId="77777777" w:rsidR="00053819" w:rsidRPr="00AF34A3" w:rsidRDefault="00053819" w:rsidP="00053819">
            <w:pPr>
              <w:spacing w:after="0"/>
              <w:rPr>
                <w:rFonts w:eastAsia="Times New Roman" w:cs="Arial"/>
                <w:color w:val="404040"/>
                <w:lang w:eastAsia="ja-JP"/>
              </w:rPr>
            </w:pPr>
          </w:p>
        </w:tc>
      </w:tr>
      <w:tr w:rsidR="00053819" w:rsidRPr="00AF34A3" w14:paraId="46E546C5" w14:textId="77777777" w:rsidTr="00C068FA">
        <w:tc>
          <w:tcPr>
            <w:tcW w:w="3119" w:type="dxa"/>
            <w:shd w:val="clear" w:color="auto" w:fill="038B91"/>
            <w:vAlign w:val="center"/>
          </w:tcPr>
          <w:p w14:paraId="49AF96A9"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033BCD7" w14:textId="77777777" w:rsidR="00053819" w:rsidRPr="00AF34A3" w:rsidRDefault="00053819" w:rsidP="00053819">
            <w:pPr>
              <w:spacing w:after="0"/>
              <w:rPr>
                <w:rFonts w:eastAsia="Times New Roman" w:cs="Arial"/>
                <w:color w:val="404040"/>
                <w:lang w:eastAsia="ja-JP"/>
              </w:rPr>
            </w:pPr>
          </w:p>
          <w:p w14:paraId="0BE07015" w14:textId="77777777" w:rsidR="00053819" w:rsidRPr="00AF34A3" w:rsidRDefault="00053819" w:rsidP="00053819">
            <w:pPr>
              <w:spacing w:after="0"/>
              <w:rPr>
                <w:rFonts w:eastAsia="Times New Roman" w:cs="Arial"/>
                <w:color w:val="404040"/>
                <w:lang w:eastAsia="ja-JP"/>
              </w:rPr>
            </w:pPr>
          </w:p>
          <w:p w14:paraId="3C387F5D" w14:textId="77777777" w:rsidR="00053819" w:rsidRPr="00AF34A3" w:rsidRDefault="00053819" w:rsidP="00053819">
            <w:pPr>
              <w:spacing w:after="0"/>
              <w:rPr>
                <w:rFonts w:eastAsia="Times New Roman" w:cs="Arial"/>
                <w:color w:val="404040"/>
                <w:lang w:eastAsia="ja-JP"/>
              </w:rPr>
            </w:pPr>
          </w:p>
          <w:p w14:paraId="5E7AF34B" w14:textId="77777777" w:rsidR="00053819" w:rsidRPr="00AF34A3" w:rsidRDefault="00053819" w:rsidP="00053819">
            <w:pPr>
              <w:spacing w:after="0"/>
              <w:rPr>
                <w:rFonts w:eastAsia="Times New Roman" w:cs="Arial"/>
                <w:color w:val="404040"/>
                <w:lang w:eastAsia="ja-JP"/>
              </w:rPr>
            </w:pPr>
          </w:p>
          <w:p w14:paraId="2DD45C4A" w14:textId="77777777" w:rsidR="00053819" w:rsidRPr="00AF34A3" w:rsidRDefault="00053819" w:rsidP="00053819">
            <w:pPr>
              <w:spacing w:after="0"/>
              <w:rPr>
                <w:rFonts w:eastAsia="Times New Roman" w:cs="Arial"/>
                <w:color w:val="404040"/>
                <w:lang w:eastAsia="ja-JP"/>
              </w:rPr>
            </w:pPr>
          </w:p>
        </w:tc>
      </w:tr>
      <w:tr w:rsidR="00053819" w:rsidRPr="00AF34A3" w14:paraId="16B4228E" w14:textId="77777777" w:rsidTr="00C068FA">
        <w:tc>
          <w:tcPr>
            <w:tcW w:w="9072" w:type="dxa"/>
            <w:gridSpan w:val="2"/>
            <w:shd w:val="clear" w:color="auto" w:fill="DEEAF6"/>
          </w:tcPr>
          <w:p w14:paraId="6F9DE055" w14:textId="77777777" w:rsidR="00053819" w:rsidRPr="00AF34A3" w:rsidRDefault="00053819" w:rsidP="00053819">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053819" w:rsidRPr="00AF34A3" w14:paraId="30771562" w14:textId="77777777" w:rsidTr="00C068FA">
        <w:tc>
          <w:tcPr>
            <w:tcW w:w="9072" w:type="dxa"/>
            <w:gridSpan w:val="2"/>
            <w:shd w:val="clear" w:color="auto" w:fill="E9E9E3"/>
          </w:tcPr>
          <w:p w14:paraId="412553F5" w14:textId="77777777" w:rsidR="00053819" w:rsidRDefault="00053819" w:rsidP="00053819">
            <w:pPr>
              <w:spacing w:after="180"/>
              <w:rPr>
                <w:rFonts w:eastAsia="Times New Roman" w:cs="Arial"/>
                <w:color w:val="404040"/>
                <w:lang w:eastAsia="ja-JP"/>
              </w:rPr>
            </w:pPr>
          </w:p>
          <w:p w14:paraId="769CE83C" w14:textId="77777777" w:rsidR="00C068FA" w:rsidRDefault="00C068FA" w:rsidP="00053819">
            <w:pPr>
              <w:spacing w:after="180"/>
              <w:rPr>
                <w:rFonts w:eastAsia="Times New Roman" w:cs="Arial"/>
                <w:color w:val="404040"/>
                <w:lang w:eastAsia="ja-JP"/>
              </w:rPr>
            </w:pPr>
          </w:p>
          <w:p w14:paraId="47211532" w14:textId="77777777" w:rsidR="00C068FA" w:rsidRDefault="00C068FA" w:rsidP="00053819">
            <w:pPr>
              <w:spacing w:after="180"/>
              <w:rPr>
                <w:rFonts w:eastAsia="Times New Roman" w:cs="Arial"/>
                <w:color w:val="404040"/>
                <w:lang w:eastAsia="ja-JP"/>
              </w:rPr>
            </w:pPr>
          </w:p>
          <w:p w14:paraId="68A4D9E5" w14:textId="77777777" w:rsidR="00C068FA" w:rsidRDefault="00C068FA" w:rsidP="00053819">
            <w:pPr>
              <w:spacing w:after="180"/>
              <w:rPr>
                <w:rFonts w:eastAsia="Times New Roman" w:cs="Arial"/>
                <w:color w:val="404040"/>
                <w:lang w:eastAsia="ja-JP"/>
              </w:rPr>
            </w:pPr>
          </w:p>
          <w:p w14:paraId="40BA3EA1" w14:textId="77777777" w:rsidR="00C068FA" w:rsidRDefault="00C068FA" w:rsidP="00053819">
            <w:pPr>
              <w:spacing w:after="180"/>
              <w:rPr>
                <w:rFonts w:eastAsia="Times New Roman" w:cs="Arial"/>
                <w:color w:val="404040"/>
                <w:lang w:eastAsia="ja-JP"/>
              </w:rPr>
            </w:pPr>
          </w:p>
          <w:p w14:paraId="08E9E516" w14:textId="77777777" w:rsidR="00C068FA" w:rsidRDefault="00C068FA" w:rsidP="00053819">
            <w:pPr>
              <w:spacing w:after="180"/>
              <w:rPr>
                <w:rFonts w:eastAsia="Times New Roman" w:cs="Arial"/>
                <w:color w:val="404040"/>
                <w:lang w:eastAsia="ja-JP"/>
              </w:rPr>
            </w:pPr>
          </w:p>
          <w:p w14:paraId="43ABB886" w14:textId="77777777" w:rsidR="00C068FA" w:rsidRDefault="00C068FA" w:rsidP="00053819">
            <w:pPr>
              <w:spacing w:after="180"/>
              <w:rPr>
                <w:rFonts w:eastAsia="Times New Roman" w:cs="Arial"/>
                <w:color w:val="404040"/>
                <w:lang w:eastAsia="ja-JP"/>
              </w:rPr>
            </w:pPr>
          </w:p>
          <w:p w14:paraId="0C279632" w14:textId="77777777" w:rsidR="00C068FA" w:rsidRDefault="00C068FA" w:rsidP="00053819">
            <w:pPr>
              <w:spacing w:after="180"/>
              <w:rPr>
                <w:rFonts w:eastAsia="Times New Roman" w:cs="Arial"/>
                <w:color w:val="404040"/>
                <w:lang w:eastAsia="ja-JP"/>
              </w:rPr>
            </w:pPr>
          </w:p>
          <w:p w14:paraId="20DBA982" w14:textId="77777777" w:rsidR="00C068FA" w:rsidRDefault="00C068FA" w:rsidP="00053819">
            <w:pPr>
              <w:spacing w:after="180"/>
              <w:rPr>
                <w:rFonts w:eastAsia="Times New Roman" w:cs="Arial"/>
                <w:color w:val="404040"/>
                <w:lang w:eastAsia="ja-JP"/>
              </w:rPr>
            </w:pPr>
          </w:p>
          <w:p w14:paraId="502D80EB" w14:textId="77777777" w:rsidR="00C068FA" w:rsidRDefault="00C068FA" w:rsidP="00053819">
            <w:pPr>
              <w:spacing w:after="180"/>
              <w:rPr>
                <w:rFonts w:eastAsia="Times New Roman" w:cs="Arial"/>
                <w:color w:val="404040"/>
                <w:lang w:eastAsia="ja-JP"/>
              </w:rPr>
            </w:pPr>
          </w:p>
          <w:p w14:paraId="2A41CB2B" w14:textId="77777777" w:rsidR="00C068FA" w:rsidRDefault="00C068FA" w:rsidP="00053819">
            <w:pPr>
              <w:spacing w:after="180"/>
              <w:rPr>
                <w:rFonts w:eastAsia="Times New Roman" w:cs="Arial"/>
                <w:color w:val="404040"/>
                <w:lang w:eastAsia="ja-JP"/>
              </w:rPr>
            </w:pPr>
          </w:p>
          <w:p w14:paraId="025A3319" w14:textId="77777777" w:rsidR="00C068FA" w:rsidRDefault="00C068FA" w:rsidP="00053819">
            <w:pPr>
              <w:spacing w:after="180"/>
              <w:rPr>
                <w:rFonts w:eastAsia="Times New Roman" w:cs="Arial"/>
                <w:color w:val="404040"/>
                <w:lang w:eastAsia="ja-JP"/>
              </w:rPr>
            </w:pPr>
          </w:p>
          <w:p w14:paraId="5CFF85F4" w14:textId="77777777" w:rsidR="00C068FA" w:rsidRDefault="00C068FA" w:rsidP="00053819">
            <w:pPr>
              <w:spacing w:after="180"/>
              <w:rPr>
                <w:rFonts w:eastAsia="Times New Roman" w:cs="Arial"/>
                <w:color w:val="404040"/>
                <w:lang w:eastAsia="ja-JP"/>
              </w:rPr>
            </w:pPr>
          </w:p>
          <w:p w14:paraId="179E56DD" w14:textId="5966EF84" w:rsidR="00C068FA" w:rsidRPr="00AF34A3" w:rsidRDefault="00C068FA" w:rsidP="00053819">
            <w:pPr>
              <w:spacing w:after="180"/>
              <w:rPr>
                <w:rFonts w:eastAsia="Times New Roman" w:cs="Arial"/>
                <w:color w:val="404040"/>
                <w:lang w:eastAsia="ja-JP"/>
              </w:rPr>
            </w:pPr>
          </w:p>
        </w:tc>
      </w:tr>
      <w:tr w:rsidR="00C068FA" w:rsidRPr="00AF34A3" w14:paraId="2C3D6BBF" w14:textId="77777777" w:rsidTr="00C068FA">
        <w:trPr>
          <w:trHeight w:val="419"/>
        </w:trPr>
        <w:tc>
          <w:tcPr>
            <w:tcW w:w="3119" w:type="dxa"/>
            <w:shd w:val="clear" w:color="auto" w:fill="038B91"/>
            <w:vAlign w:val="center"/>
          </w:tcPr>
          <w:p w14:paraId="5FE6AB76" w14:textId="784D9854"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2F4CB160" w14:textId="77777777" w:rsidR="00C068FA" w:rsidRPr="00AF34A3" w:rsidRDefault="00C068FA" w:rsidP="00C068FA">
            <w:pPr>
              <w:spacing w:after="0"/>
              <w:rPr>
                <w:rFonts w:eastAsia="Times New Roman" w:cs="Arial"/>
                <w:color w:val="404040"/>
                <w:lang w:eastAsia="ja-JP"/>
              </w:rPr>
            </w:pPr>
          </w:p>
        </w:tc>
      </w:tr>
      <w:tr w:rsidR="00C068FA" w:rsidRPr="00AF34A3" w14:paraId="358F9312" w14:textId="77777777" w:rsidTr="00C068FA">
        <w:trPr>
          <w:trHeight w:val="411"/>
        </w:trPr>
        <w:tc>
          <w:tcPr>
            <w:tcW w:w="3119" w:type="dxa"/>
            <w:shd w:val="clear" w:color="auto" w:fill="038B91"/>
            <w:vAlign w:val="center"/>
          </w:tcPr>
          <w:p w14:paraId="4B5B36E2"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0555544C" w14:textId="77777777" w:rsidR="00C068FA" w:rsidRPr="00AF34A3" w:rsidRDefault="00C068FA" w:rsidP="00C068FA">
            <w:pPr>
              <w:spacing w:after="0"/>
              <w:rPr>
                <w:rFonts w:eastAsia="Times New Roman" w:cs="Arial"/>
                <w:color w:val="404040"/>
                <w:lang w:eastAsia="ja-JP"/>
              </w:rPr>
            </w:pPr>
          </w:p>
        </w:tc>
      </w:tr>
      <w:tr w:rsidR="00C068FA" w:rsidRPr="00AF34A3" w14:paraId="0D60ED56" w14:textId="77777777" w:rsidTr="00C068FA">
        <w:trPr>
          <w:trHeight w:val="558"/>
        </w:trPr>
        <w:tc>
          <w:tcPr>
            <w:tcW w:w="3119" w:type="dxa"/>
            <w:shd w:val="clear" w:color="auto" w:fill="038B91"/>
            <w:vAlign w:val="center"/>
          </w:tcPr>
          <w:p w14:paraId="6009DA8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5104CD8" w14:textId="77777777" w:rsidR="00C068FA" w:rsidRPr="00AF34A3" w:rsidRDefault="00C068FA" w:rsidP="00C068FA">
            <w:pPr>
              <w:spacing w:after="0"/>
              <w:rPr>
                <w:rFonts w:eastAsia="Times New Roman" w:cs="Arial"/>
                <w:color w:val="404040"/>
                <w:lang w:eastAsia="ja-JP"/>
              </w:rPr>
            </w:pPr>
          </w:p>
        </w:tc>
      </w:tr>
      <w:tr w:rsidR="00C068FA" w:rsidRPr="00AF34A3" w14:paraId="2BE326C2" w14:textId="77777777" w:rsidTr="00C068FA">
        <w:trPr>
          <w:trHeight w:val="552"/>
        </w:trPr>
        <w:tc>
          <w:tcPr>
            <w:tcW w:w="3119" w:type="dxa"/>
            <w:shd w:val="clear" w:color="auto" w:fill="038B91"/>
            <w:vAlign w:val="center"/>
          </w:tcPr>
          <w:p w14:paraId="5A7DC14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256B9941" w14:textId="77777777" w:rsidR="00C068FA" w:rsidRPr="00AF34A3" w:rsidRDefault="00C068FA" w:rsidP="00C068FA">
            <w:pPr>
              <w:spacing w:after="0"/>
              <w:rPr>
                <w:rFonts w:eastAsia="Times New Roman" w:cs="Arial"/>
                <w:color w:val="404040"/>
                <w:lang w:eastAsia="ja-JP"/>
              </w:rPr>
            </w:pPr>
          </w:p>
        </w:tc>
      </w:tr>
      <w:tr w:rsidR="00C068FA" w:rsidRPr="00AF34A3" w14:paraId="454BEA75" w14:textId="77777777" w:rsidTr="00C068FA">
        <w:tc>
          <w:tcPr>
            <w:tcW w:w="3119" w:type="dxa"/>
            <w:shd w:val="clear" w:color="auto" w:fill="038B91"/>
            <w:vAlign w:val="center"/>
          </w:tcPr>
          <w:p w14:paraId="4452B9A4"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34A8A843" w14:textId="77777777" w:rsidR="00C068FA" w:rsidRPr="00AF34A3" w:rsidRDefault="00C068FA" w:rsidP="00C068FA">
            <w:pPr>
              <w:spacing w:after="0"/>
              <w:rPr>
                <w:rFonts w:eastAsia="Times New Roman" w:cs="Arial"/>
                <w:color w:val="404040"/>
                <w:lang w:eastAsia="ja-JP"/>
              </w:rPr>
            </w:pPr>
          </w:p>
        </w:tc>
      </w:tr>
      <w:tr w:rsidR="00C068FA" w:rsidRPr="00AF34A3" w14:paraId="073B93D7" w14:textId="77777777" w:rsidTr="00C068FA">
        <w:trPr>
          <w:trHeight w:val="409"/>
        </w:trPr>
        <w:tc>
          <w:tcPr>
            <w:tcW w:w="3119" w:type="dxa"/>
            <w:shd w:val="clear" w:color="auto" w:fill="038B91"/>
            <w:vAlign w:val="center"/>
          </w:tcPr>
          <w:p w14:paraId="0C6E555C"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7FCD6F81" w14:textId="77777777" w:rsidR="00C068FA" w:rsidRPr="00AF34A3" w:rsidRDefault="00C068FA" w:rsidP="00C068FA">
            <w:pPr>
              <w:spacing w:after="0"/>
              <w:rPr>
                <w:rFonts w:eastAsia="Times New Roman" w:cs="Arial"/>
                <w:color w:val="404040"/>
                <w:lang w:eastAsia="ja-JP"/>
              </w:rPr>
            </w:pPr>
          </w:p>
        </w:tc>
      </w:tr>
      <w:tr w:rsidR="00C068FA" w:rsidRPr="00AF34A3" w14:paraId="700AE4EB" w14:textId="77777777" w:rsidTr="00C068FA">
        <w:tc>
          <w:tcPr>
            <w:tcW w:w="3119" w:type="dxa"/>
            <w:shd w:val="clear" w:color="auto" w:fill="038B91"/>
            <w:vAlign w:val="center"/>
          </w:tcPr>
          <w:p w14:paraId="13A348D8"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A2E409C" w14:textId="77777777" w:rsidR="00C068FA" w:rsidRPr="00AF34A3" w:rsidRDefault="00C068FA" w:rsidP="00C068FA">
            <w:pPr>
              <w:spacing w:after="0"/>
              <w:rPr>
                <w:rFonts w:eastAsia="Times New Roman" w:cs="Arial"/>
                <w:color w:val="404040"/>
                <w:lang w:eastAsia="ja-JP"/>
              </w:rPr>
            </w:pPr>
          </w:p>
          <w:p w14:paraId="5B719F13" w14:textId="77777777" w:rsidR="00C068FA" w:rsidRPr="00AF34A3" w:rsidRDefault="00C068FA" w:rsidP="00C068FA">
            <w:pPr>
              <w:spacing w:after="0"/>
              <w:rPr>
                <w:rFonts w:eastAsia="Times New Roman" w:cs="Arial"/>
                <w:color w:val="404040"/>
                <w:lang w:eastAsia="ja-JP"/>
              </w:rPr>
            </w:pPr>
          </w:p>
          <w:p w14:paraId="30F0863A" w14:textId="77777777" w:rsidR="00C068FA" w:rsidRPr="00AF34A3" w:rsidRDefault="00C068FA" w:rsidP="00C068FA">
            <w:pPr>
              <w:spacing w:after="0"/>
              <w:rPr>
                <w:rFonts w:eastAsia="Times New Roman" w:cs="Arial"/>
                <w:color w:val="404040"/>
                <w:lang w:eastAsia="ja-JP"/>
              </w:rPr>
            </w:pPr>
          </w:p>
          <w:p w14:paraId="165A2F3F" w14:textId="77777777" w:rsidR="00C068FA" w:rsidRPr="00AF34A3" w:rsidRDefault="00C068FA" w:rsidP="00C068FA">
            <w:pPr>
              <w:spacing w:after="0"/>
              <w:rPr>
                <w:rFonts w:eastAsia="Times New Roman" w:cs="Arial"/>
                <w:color w:val="404040"/>
                <w:lang w:eastAsia="ja-JP"/>
              </w:rPr>
            </w:pPr>
          </w:p>
          <w:p w14:paraId="1CD34500" w14:textId="77777777" w:rsidR="00C068FA" w:rsidRPr="00AF34A3" w:rsidRDefault="00C068FA" w:rsidP="00C068FA">
            <w:pPr>
              <w:spacing w:after="0"/>
              <w:rPr>
                <w:rFonts w:eastAsia="Times New Roman" w:cs="Arial"/>
                <w:color w:val="404040"/>
                <w:lang w:eastAsia="ja-JP"/>
              </w:rPr>
            </w:pPr>
          </w:p>
        </w:tc>
      </w:tr>
      <w:tr w:rsidR="00C068FA" w:rsidRPr="00AF34A3" w14:paraId="3F75FD65" w14:textId="77777777" w:rsidTr="00C068FA">
        <w:tc>
          <w:tcPr>
            <w:tcW w:w="9072" w:type="dxa"/>
            <w:gridSpan w:val="2"/>
            <w:shd w:val="clear" w:color="auto" w:fill="DEEAF6"/>
          </w:tcPr>
          <w:p w14:paraId="6CFCF5FE" w14:textId="77777777" w:rsidR="00C068FA" w:rsidRPr="00AF34A3" w:rsidRDefault="00C068FA" w:rsidP="00C068FA">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068FA" w:rsidRPr="00AF34A3" w14:paraId="46D0563D" w14:textId="77777777" w:rsidTr="00C068FA">
        <w:tc>
          <w:tcPr>
            <w:tcW w:w="9072" w:type="dxa"/>
            <w:gridSpan w:val="2"/>
            <w:shd w:val="clear" w:color="auto" w:fill="E9E9E3"/>
          </w:tcPr>
          <w:p w14:paraId="2C86E9BA" w14:textId="77777777" w:rsidR="00C068FA" w:rsidRDefault="00C068FA" w:rsidP="00C068FA">
            <w:pPr>
              <w:spacing w:after="180"/>
              <w:rPr>
                <w:rFonts w:eastAsia="Times New Roman" w:cs="Arial"/>
                <w:color w:val="404040"/>
                <w:lang w:eastAsia="ja-JP"/>
              </w:rPr>
            </w:pPr>
          </w:p>
          <w:p w14:paraId="4EC15CD6" w14:textId="77777777" w:rsidR="00C068FA" w:rsidRDefault="00C068FA" w:rsidP="00C068FA">
            <w:pPr>
              <w:spacing w:after="180"/>
              <w:rPr>
                <w:rFonts w:eastAsia="Times New Roman" w:cs="Arial"/>
                <w:color w:val="404040"/>
                <w:lang w:eastAsia="ja-JP"/>
              </w:rPr>
            </w:pPr>
          </w:p>
          <w:p w14:paraId="6B135688" w14:textId="77777777" w:rsidR="00C068FA" w:rsidRDefault="00C068FA" w:rsidP="00C068FA">
            <w:pPr>
              <w:spacing w:after="180"/>
              <w:rPr>
                <w:rFonts w:eastAsia="Times New Roman" w:cs="Arial"/>
                <w:color w:val="404040"/>
                <w:lang w:eastAsia="ja-JP"/>
              </w:rPr>
            </w:pPr>
          </w:p>
          <w:p w14:paraId="5FEB829C" w14:textId="77777777" w:rsidR="00C068FA" w:rsidRDefault="00C068FA" w:rsidP="00C068FA">
            <w:pPr>
              <w:spacing w:after="180"/>
              <w:rPr>
                <w:rFonts w:eastAsia="Times New Roman" w:cs="Arial"/>
                <w:color w:val="404040"/>
                <w:lang w:eastAsia="ja-JP"/>
              </w:rPr>
            </w:pPr>
          </w:p>
          <w:p w14:paraId="68FE8764" w14:textId="77777777" w:rsidR="00C068FA" w:rsidRDefault="00C068FA" w:rsidP="00C068FA">
            <w:pPr>
              <w:spacing w:after="180"/>
              <w:rPr>
                <w:rFonts w:eastAsia="Times New Roman" w:cs="Arial"/>
                <w:color w:val="404040"/>
                <w:lang w:eastAsia="ja-JP"/>
              </w:rPr>
            </w:pPr>
          </w:p>
          <w:p w14:paraId="079CF6AD" w14:textId="77777777" w:rsidR="00C068FA" w:rsidRDefault="00C068FA" w:rsidP="00C068FA">
            <w:pPr>
              <w:spacing w:after="180"/>
              <w:rPr>
                <w:rFonts w:eastAsia="Times New Roman" w:cs="Arial"/>
                <w:color w:val="404040"/>
                <w:lang w:eastAsia="ja-JP"/>
              </w:rPr>
            </w:pPr>
          </w:p>
          <w:p w14:paraId="2BAFFB2E" w14:textId="77777777" w:rsidR="00C068FA" w:rsidRDefault="00C068FA" w:rsidP="00C068FA">
            <w:pPr>
              <w:spacing w:after="180"/>
              <w:rPr>
                <w:rFonts w:eastAsia="Times New Roman" w:cs="Arial"/>
                <w:color w:val="404040"/>
                <w:lang w:eastAsia="ja-JP"/>
              </w:rPr>
            </w:pPr>
          </w:p>
          <w:p w14:paraId="1943CD42" w14:textId="77777777" w:rsidR="00C068FA" w:rsidRDefault="00C068FA" w:rsidP="00C068FA">
            <w:pPr>
              <w:spacing w:after="180"/>
              <w:rPr>
                <w:rFonts w:eastAsia="Times New Roman" w:cs="Arial"/>
                <w:color w:val="404040"/>
                <w:lang w:eastAsia="ja-JP"/>
              </w:rPr>
            </w:pPr>
          </w:p>
          <w:p w14:paraId="592623A2" w14:textId="77777777" w:rsidR="00C068FA" w:rsidRDefault="00C068FA" w:rsidP="00C068FA">
            <w:pPr>
              <w:spacing w:after="180"/>
              <w:rPr>
                <w:rFonts w:eastAsia="Times New Roman" w:cs="Arial"/>
                <w:color w:val="404040"/>
                <w:lang w:eastAsia="ja-JP"/>
              </w:rPr>
            </w:pPr>
          </w:p>
          <w:p w14:paraId="2731E2B5" w14:textId="77777777" w:rsidR="00C068FA" w:rsidRDefault="00C068FA" w:rsidP="00C068FA">
            <w:pPr>
              <w:spacing w:after="180"/>
              <w:rPr>
                <w:rFonts w:eastAsia="Times New Roman" w:cs="Arial"/>
                <w:color w:val="404040"/>
                <w:lang w:eastAsia="ja-JP"/>
              </w:rPr>
            </w:pPr>
          </w:p>
          <w:p w14:paraId="3FD2FFF6" w14:textId="77777777" w:rsidR="00C068FA" w:rsidRDefault="00C068FA" w:rsidP="00C068FA">
            <w:pPr>
              <w:spacing w:after="180"/>
              <w:rPr>
                <w:rFonts w:eastAsia="Times New Roman" w:cs="Arial"/>
                <w:color w:val="404040"/>
                <w:lang w:eastAsia="ja-JP"/>
              </w:rPr>
            </w:pPr>
          </w:p>
          <w:p w14:paraId="1CB261C7" w14:textId="77777777" w:rsidR="00C068FA" w:rsidRDefault="00C068FA" w:rsidP="00C068FA">
            <w:pPr>
              <w:spacing w:after="180"/>
              <w:rPr>
                <w:rFonts w:eastAsia="Times New Roman" w:cs="Arial"/>
                <w:color w:val="404040"/>
                <w:lang w:eastAsia="ja-JP"/>
              </w:rPr>
            </w:pPr>
          </w:p>
          <w:p w14:paraId="025DC7DE" w14:textId="77777777" w:rsidR="00C068FA" w:rsidRDefault="00C068FA" w:rsidP="00C068FA">
            <w:pPr>
              <w:spacing w:after="180"/>
              <w:rPr>
                <w:rFonts w:eastAsia="Times New Roman" w:cs="Arial"/>
                <w:color w:val="404040"/>
                <w:lang w:eastAsia="ja-JP"/>
              </w:rPr>
            </w:pPr>
          </w:p>
          <w:p w14:paraId="62C94871" w14:textId="77777777" w:rsidR="00C068FA" w:rsidRDefault="00C068FA" w:rsidP="00C068FA">
            <w:pPr>
              <w:spacing w:after="180"/>
              <w:rPr>
                <w:rFonts w:eastAsia="Times New Roman" w:cs="Arial"/>
                <w:color w:val="404040"/>
                <w:lang w:eastAsia="ja-JP"/>
              </w:rPr>
            </w:pPr>
          </w:p>
          <w:p w14:paraId="5EED0B1E" w14:textId="77777777" w:rsidR="00C068FA" w:rsidRPr="00AF34A3" w:rsidRDefault="00C068FA" w:rsidP="00C068FA">
            <w:pPr>
              <w:spacing w:after="180"/>
              <w:rPr>
                <w:rFonts w:eastAsia="Times New Roman" w:cs="Arial"/>
                <w:color w:val="404040"/>
                <w:lang w:eastAsia="ja-JP"/>
              </w:rPr>
            </w:pPr>
          </w:p>
        </w:tc>
      </w:tr>
    </w:tbl>
    <w:p w14:paraId="49B2B374"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4D48279E"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7107269C"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3D8C7655" w14:textId="77777777" w:rsidR="00C068FA" w:rsidRDefault="00C068FA"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C068FA" w:rsidRPr="00AF34A3" w14:paraId="3AB95E53" w14:textId="77777777" w:rsidTr="00C068FA">
        <w:trPr>
          <w:trHeight w:val="419"/>
        </w:trPr>
        <w:tc>
          <w:tcPr>
            <w:tcW w:w="3119" w:type="dxa"/>
            <w:shd w:val="clear" w:color="auto" w:fill="038B91"/>
            <w:vAlign w:val="center"/>
          </w:tcPr>
          <w:p w14:paraId="50A46A74" w14:textId="3D0B4AE6"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4E94BA3C" w14:textId="77777777" w:rsidR="00C068FA" w:rsidRPr="00AF34A3" w:rsidRDefault="00C068FA" w:rsidP="00C068FA">
            <w:pPr>
              <w:spacing w:after="0"/>
              <w:rPr>
                <w:rFonts w:eastAsia="Times New Roman" w:cs="Arial"/>
                <w:color w:val="404040"/>
                <w:lang w:eastAsia="ja-JP"/>
              </w:rPr>
            </w:pPr>
          </w:p>
        </w:tc>
      </w:tr>
      <w:tr w:rsidR="00C068FA" w:rsidRPr="00AF34A3" w14:paraId="19A95552" w14:textId="77777777" w:rsidTr="00C068FA">
        <w:trPr>
          <w:trHeight w:val="411"/>
        </w:trPr>
        <w:tc>
          <w:tcPr>
            <w:tcW w:w="3119" w:type="dxa"/>
            <w:shd w:val="clear" w:color="auto" w:fill="038B91"/>
            <w:vAlign w:val="center"/>
          </w:tcPr>
          <w:p w14:paraId="74645769"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487A5F5D" w14:textId="77777777" w:rsidR="00C068FA" w:rsidRPr="00AF34A3" w:rsidRDefault="00C068FA" w:rsidP="00C068FA">
            <w:pPr>
              <w:spacing w:after="0"/>
              <w:rPr>
                <w:rFonts w:eastAsia="Times New Roman" w:cs="Arial"/>
                <w:color w:val="404040"/>
                <w:lang w:eastAsia="ja-JP"/>
              </w:rPr>
            </w:pPr>
          </w:p>
        </w:tc>
      </w:tr>
      <w:tr w:rsidR="00C068FA" w:rsidRPr="00AF34A3" w14:paraId="40CD123F" w14:textId="77777777" w:rsidTr="00C068FA">
        <w:trPr>
          <w:trHeight w:val="558"/>
        </w:trPr>
        <w:tc>
          <w:tcPr>
            <w:tcW w:w="3119" w:type="dxa"/>
            <w:shd w:val="clear" w:color="auto" w:fill="038B91"/>
            <w:vAlign w:val="center"/>
          </w:tcPr>
          <w:p w14:paraId="103AD8CC"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3C9BD1D1" w14:textId="77777777" w:rsidR="00C068FA" w:rsidRPr="00AF34A3" w:rsidRDefault="00C068FA" w:rsidP="00C068FA">
            <w:pPr>
              <w:spacing w:after="0"/>
              <w:rPr>
                <w:rFonts w:eastAsia="Times New Roman" w:cs="Arial"/>
                <w:color w:val="404040"/>
                <w:lang w:eastAsia="ja-JP"/>
              </w:rPr>
            </w:pPr>
          </w:p>
        </w:tc>
      </w:tr>
      <w:tr w:rsidR="00C068FA" w:rsidRPr="00AF34A3" w14:paraId="502495C9" w14:textId="77777777" w:rsidTr="00C068FA">
        <w:trPr>
          <w:trHeight w:val="552"/>
        </w:trPr>
        <w:tc>
          <w:tcPr>
            <w:tcW w:w="3119" w:type="dxa"/>
            <w:shd w:val="clear" w:color="auto" w:fill="038B91"/>
            <w:vAlign w:val="center"/>
          </w:tcPr>
          <w:p w14:paraId="1641D421"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673B646" w14:textId="77777777" w:rsidR="00C068FA" w:rsidRPr="00AF34A3" w:rsidRDefault="00C068FA" w:rsidP="00C068FA">
            <w:pPr>
              <w:spacing w:after="0"/>
              <w:rPr>
                <w:rFonts w:eastAsia="Times New Roman" w:cs="Arial"/>
                <w:color w:val="404040"/>
                <w:lang w:eastAsia="ja-JP"/>
              </w:rPr>
            </w:pPr>
          </w:p>
        </w:tc>
      </w:tr>
      <w:tr w:rsidR="00C068FA" w:rsidRPr="00AF34A3" w14:paraId="4C06CFD7" w14:textId="77777777" w:rsidTr="00C068FA">
        <w:tc>
          <w:tcPr>
            <w:tcW w:w="3119" w:type="dxa"/>
            <w:shd w:val="clear" w:color="auto" w:fill="038B91"/>
            <w:vAlign w:val="center"/>
          </w:tcPr>
          <w:p w14:paraId="269331B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7E5F577" w14:textId="77777777" w:rsidR="00C068FA" w:rsidRPr="00AF34A3" w:rsidRDefault="00C068FA" w:rsidP="00C068FA">
            <w:pPr>
              <w:spacing w:after="0"/>
              <w:rPr>
                <w:rFonts w:eastAsia="Times New Roman" w:cs="Arial"/>
                <w:color w:val="404040"/>
                <w:lang w:eastAsia="ja-JP"/>
              </w:rPr>
            </w:pPr>
          </w:p>
        </w:tc>
      </w:tr>
      <w:tr w:rsidR="00C068FA" w:rsidRPr="00AF34A3" w14:paraId="675DFBD0" w14:textId="77777777" w:rsidTr="00C068FA">
        <w:trPr>
          <w:trHeight w:val="409"/>
        </w:trPr>
        <w:tc>
          <w:tcPr>
            <w:tcW w:w="3119" w:type="dxa"/>
            <w:shd w:val="clear" w:color="auto" w:fill="038B91"/>
            <w:vAlign w:val="center"/>
          </w:tcPr>
          <w:p w14:paraId="3C603D74"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53225685" w14:textId="77777777" w:rsidR="00C068FA" w:rsidRPr="00AF34A3" w:rsidRDefault="00C068FA" w:rsidP="00C068FA">
            <w:pPr>
              <w:spacing w:after="0"/>
              <w:rPr>
                <w:rFonts w:eastAsia="Times New Roman" w:cs="Arial"/>
                <w:color w:val="404040"/>
                <w:lang w:eastAsia="ja-JP"/>
              </w:rPr>
            </w:pPr>
          </w:p>
        </w:tc>
      </w:tr>
      <w:tr w:rsidR="00C068FA" w:rsidRPr="00AF34A3" w14:paraId="4C603930" w14:textId="77777777" w:rsidTr="00C068FA">
        <w:tc>
          <w:tcPr>
            <w:tcW w:w="3119" w:type="dxa"/>
            <w:shd w:val="clear" w:color="auto" w:fill="038B91"/>
            <w:vAlign w:val="center"/>
          </w:tcPr>
          <w:p w14:paraId="1B92500D"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5715D55E" w14:textId="77777777" w:rsidR="00C068FA" w:rsidRPr="00AF34A3" w:rsidRDefault="00C068FA" w:rsidP="00C068FA">
            <w:pPr>
              <w:spacing w:after="0"/>
              <w:rPr>
                <w:rFonts w:eastAsia="Times New Roman" w:cs="Arial"/>
                <w:color w:val="404040"/>
                <w:lang w:eastAsia="ja-JP"/>
              </w:rPr>
            </w:pPr>
          </w:p>
          <w:p w14:paraId="7BA75E65" w14:textId="77777777" w:rsidR="00C068FA" w:rsidRPr="00AF34A3" w:rsidRDefault="00C068FA" w:rsidP="00C068FA">
            <w:pPr>
              <w:spacing w:after="0"/>
              <w:rPr>
                <w:rFonts w:eastAsia="Times New Roman" w:cs="Arial"/>
                <w:color w:val="404040"/>
                <w:lang w:eastAsia="ja-JP"/>
              </w:rPr>
            </w:pPr>
          </w:p>
          <w:p w14:paraId="5EDD546E" w14:textId="77777777" w:rsidR="00C068FA" w:rsidRPr="00AF34A3" w:rsidRDefault="00C068FA" w:rsidP="00C068FA">
            <w:pPr>
              <w:spacing w:after="0"/>
              <w:rPr>
                <w:rFonts w:eastAsia="Times New Roman" w:cs="Arial"/>
                <w:color w:val="404040"/>
                <w:lang w:eastAsia="ja-JP"/>
              </w:rPr>
            </w:pPr>
          </w:p>
          <w:p w14:paraId="6BFCF705" w14:textId="77777777" w:rsidR="00C068FA" w:rsidRPr="00AF34A3" w:rsidRDefault="00C068FA" w:rsidP="00C068FA">
            <w:pPr>
              <w:spacing w:after="0"/>
              <w:rPr>
                <w:rFonts w:eastAsia="Times New Roman" w:cs="Arial"/>
                <w:color w:val="404040"/>
                <w:lang w:eastAsia="ja-JP"/>
              </w:rPr>
            </w:pPr>
          </w:p>
          <w:p w14:paraId="629D6CB5" w14:textId="77777777" w:rsidR="00C068FA" w:rsidRPr="00AF34A3" w:rsidRDefault="00C068FA" w:rsidP="00C068FA">
            <w:pPr>
              <w:spacing w:after="0"/>
              <w:rPr>
                <w:rFonts w:eastAsia="Times New Roman" w:cs="Arial"/>
                <w:color w:val="404040"/>
                <w:lang w:eastAsia="ja-JP"/>
              </w:rPr>
            </w:pPr>
          </w:p>
        </w:tc>
      </w:tr>
      <w:tr w:rsidR="00C068FA" w:rsidRPr="00AF34A3" w14:paraId="768BB3F7" w14:textId="77777777" w:rsidTr="00C068FA">
        <w:tc>
          <w:tcPr>
            <w:tcW w:w="9072" w:type="dxa"/>
            <w:gridSpan w:val="2"/>
            <w:shd w:val="clear" w:color="auto" w:fill="DEEAF6"/>
          </w:tcPr>
          <w:p w14:paraId="227ED3AF" w14:textId="77777777" w:rsidR="00C068FA" w:rsidRPr="00AF34A3" w:rsidRDefault="00C068FA" w:rsidP="00C068FA">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068FA" w:rsidRPr="00AF34A3" w14:paraId="23D437F8" w14:textId="77777777" w:rsidTr="00C068FA">
        <w:tc>
          <w:tcPr>
            <w:tcW w:w="9072" w:type="dxa"/>
            <w:gridSpan w:val="2"/>
            <w:shd w:val="clear" w:color="auto" w:fill="E9E9E3"/>
          </w:tcPr>
          <w:p w14:paraId="6884114D" w14:textId="77777777" w:rsidR="00C068FA" w:rsidRDefault="00C068FA" w:rsidP="00C068FA">
            <w:pPr>
              <w:spacing w:after="180"/>
              <w:rPr>
                <w:rFonts w:eastAsia="Times New Roman" w:cs="Arial"/>
                <w:color w:val="404040"/>
                <w:lang w:eastAsia="ja-JP"/>
              </w:rPr>
            </w:pPr>
          </w:p>
          <w:p w14:paraId="2D989981" w14:textId="77777777" w:rsidR="00C068FA" w:rsidRDefault="00C068FA" w:rsidP="00C068FA">
            <w:pPr>
              <w:spacing w:after="180"/>
              <w:rPr>
                <w:rFonts w:eastAsia="Times New Roman" w:cs="Arial"/>
                <w:color w:val="404040"/>
                <w:lang w:eastAsia="ja-JP"/>
              </w:rPr>
            </w:pPr>
          </w:p>
          <w:p w14:paraId="5245BE3B" w14:textId="77777777" w:rsidR="00C068FA" w:rsidRDefault="00C068FA" w:rsidP="00C068FA">
            <w:pPr>
              <w:spacing w:after="180"/>
              <w:rPr>
                <w:rFonts w:eastAsia="Times New Roman" w:cs="Arial"/>
                <w:color w:val="404040"/>
                <w:lang w:eastAsia="ja-JP"/>
              </w:rPr>
            </w:pPr>
          </w:p>
          <w:p w14:paraId="589FCB81" w14:textId="77777777" w:rsidR="00C068FA" w:rsidRDefault="00C068FA" w:rsidP="00C068FA">
            <w:pPr>
              <w:spacing w:after="180"/>
              <w:rPr>
                <w:rFonts w:eastAsia="Times New Roman" w:cs="Arial"/>
                <w:color w:val="404040"/>
                <w:lang w:eastAsia="ja-JP"/>
              </w:rPr>
            </w:pPr>
          </w:p>
          <w:p w14:paraId="054EE730" w14:textId="77777777" w:rsidR="00C068FA" w:rsidRDefault="00C068FA" w:rsidP="00C068FA">
            <w:pPr>
              <w:spacing w:after="180"/>
              <w:rPr>
                <w:rFonts w:eastAsia="Times New Roman" w:cs="Arial"/>
                <w:color w:val="404040"/>
                <w:lang w:eastAsia="ja-JP"/>
              </w:rPr>
            </w:pPr>
          </w:p>
          <w:p w14:paraId="3F07CF50" w14:textId="77777777" w:rsidR="00C068FA" w:rsidRDefault="00C068FA" w:rsidP="00C068FA">
            <w:pPr>
              <w:spacing w:after="180"/>
              <w:rPr>
                <w:rFonts w:eastAsia="Times New Roman" w:cs="Arial"/>
                <w:color w:val="404040"/>
                <w:lang w:eastAsia="ja-JP"/>
              </w:rPr>
            </w:pPr>
          </w:p>
          <w:p w14:paraId="29A916B7" w14:textId="77777777" w:rsidR="00C068FA" w:rsidRDefault="00C068FA" w:rsidP="00C068FA">
            <w:pPr>
              <w:spacing w:after="180"/>
              <w:rPr>
                <w:rFonts w:eastAsia="Times New Roman" w:cs="Arial"/>
                <w:color w:val="404040"/>
                <w:lang w:eastAsia="ja-JP"/>
              </w:rPr>
            </w:pPr>
          </w:p>
          <w:p w14:paraId="56D93E79" w14:textId="77777777" w:rsidR="00C068FA" w:rsidRDefault="00C068FA" w:rsidP="00C068FA">
            <w:pPr>
              <w:spacing w:after="180"/>
              <w:rPr>
                <w:rFonts w:eastAsia="Times New Roman" w:cs="Arial"/>
                <w:color w:val="404040"/>
                <w:lang w:eastAsia="ja-JP"/>
              </w:rPr>
            </w:pPr>
          </w:p>
          <w:p w14:paraId="673E998C" w14:textId="77777777" w:rsidR="00C068FA" w:rsidRDefault="00C068FA" w:rsidP="00C068FA">
            <w:pPr>
              <w:spacing w:after="180"/>
              <w:rPr>
                <w:rFonts w:eastAsia="Times New Roman" w:cs="Arial"/>
                <w:color w:val="404040"/>
                <w:lang w:eastAsia="ja-JP"/>
              </w:rPr>
            </w:pPr>
          </w:p>
          <w:p w14:paraId="679577C8" w14:textId="77777777" w:rsidR="00C068FA" w:rsidRDefault="00C068FA" w:rsidP="00C068FA">
            <w:pPr>
              <w:spacing w:after="180"/>
              <w:rPr>
                <w:rFonts w:eastAsia="Times New Roman" w:cs="Arial"/>
                <w:color w:val="404040"/>
                <w:lang w:eastAsia="ja-JP"/>
              </w:rPr>
            </w:pPr>
          </w:p>
          <w:p w14:paraId="6C213162" w14:textId="77777777" w:rsidR="00C068FA" w:rsidRDefault="00C068FA" w:rsidP="00C068FA">
            <w:pPr>
              <w:spacing w:after="180"/>
              <w:rPr>
                <w:rFonts w:eastAsia="Times New Roman" w:cs="Arial"/>
                <w:color w:val="404040"/>
                <w:lang w:eastAsia="ja-JP"/>
              </w:rPr>
            </w:pPr>
          </w:p>
          <w:p w14:paraId="507074DC" w14:textId="77777777" w:rsidR="00C068FA" w:rsidRDefault="00C068FA" w:rsidP="00C068FA">
            <w:pPr>
              <w:spacing w:after="180"/>
              <w:rPr>
                <w:rFonts w:eastAsia="Times New Roman" w:cs="Arial"/>
                <w:color w:val="404040"/>
                <w:lang w:eastAsia="ja-JP"/>
              </w:rPr>
            </w:pPr>
          </w:p>
          <w:p w14:paraId="04D7A815" w14:textId="77777777" w:rsidR="00C068FA" w:rsidRDefault="00C068FA" w:rsidP="00C068FA">
            <w:pPr>
              <w:spacing w:after="180"/>
              <w:rPr>
                <w:rFonts w:eastAsia="Times New Roman" w:cs="Arial"/>
                <w:color w:val="404040"/>
                <w:lang w:eastAsia="ja-JP"/>
              </w:rPr>
            </w:pPr>
          </w:p>
          <w:p w14:paraId="6057D005" w14:textId="77777777" w:rsidR="00C068FA" w:rsidRPr="00AF34A3" w:rsidRDefault="00C068FA" w:rsidP="00C068FA">
            <w:pPr>
              <w:spacing w:after="180"/>
              <w:rPr>
                <w:rFonts w:eastAsia="Times New Roman" w:cs="Arial"/>
                <w:color w:val="404040"/>
                <w:lang w:eastAsia="ja-JP"/>
              </w:rPr>
            </w:pPr>
          </w:p>
        </w:tc>
      </w:tr>
    </w:tbl>
    <w:p w14:paraId="637C13CF" w14:textId="3A613073"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p w14:paraId="54FAC7F4" w14:textId="657AADBC" w:rsidR="00AF34A3" w:rsidRDefault="00AF34A3" w:rsidP="00AF34A3">
      <w:pPr>
        <w:pStyle w:val="Heading3"/>
        <w:numPr>
          <w:ilvl w:val="0"/>
          <w:numId w:val="0"/>
        </w:numPr>
        <w:ind w:left="720" w:hanging="720"/>
        <w:rPr>
          <w:rFonts w:eastAsia="Times New Roman"/>
          <w:lang w:eastAsia="ja-JP"/>
        </w:rPr>
      </w:pPr>
      <w:bookmarkStart w:id="24" w:name="_Toc65264279"/>
      <w:bookmarkEnd w:id="23"/>
      <w:r w:rsidRPr="00AF34A3">
        <w:rPr>
          <w:rFonts w:eastAsia="Times New Roman"/>
          <w:lang w:eastAsia="ja-JP"/>
        </w:rPr>
        <w:lastRenderedPageBreak/>
        <w:t>MANAGEMENT SYSTEMS</w:t>
      </w:r>
      <w:bookmarkEnd w:id="24"/>
    </w:p>
    <w:p w14:paraId="593CC7ED" w14:textId="0C4DC6E2"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Tenderers must </w:t>
      </w:r>
      <w:r w:rsidR="004C238A">
        <w:rPr>
          <w:rFonts w:eastAsia="Times New Roman" w:cs="Arial"/>
          <w:color w:val="038B91"/>
          <w:szCs w:val="18"/>
          <w:lang w:val="en-US" w:eastAsia="ja-JP"/>
        </w:rPr>
        <w:t xml:space="preserve">provide details of quality assurance policies and </w:t>
      </w:r>
      <w:r w:rsidR="001E33C1">
        <w:rPr>
          <w:rFonts w:eastAsia="Times New Roman" w:cs="Arial"/>
          <w:color w:val="038B91"/>
          <w:szCs w:val="18"/>
          <w:lang w:val="en-US" w:eastAsia="ja-JP"/>
        </w:rPr>
        <w:t>systems</w:t>
      </w:r>
      <w:r w:rsidR="004C238A">
        <w:rPr>
          <w:rFonts w:eastAsia="Times New Roman" w:cs="Arial"/>
          <w:color w:val="038B91"/>
          <w:szCs w:val="18"/>
          <w:lang w:val="en-US" w:eastAsia="ja-JP"/>
        </w:rPr>
        <w:t xml:space="preserve"> and whether 3</w:t>
      </w:r>
      <w:r w:rsidR="004C238A" w:rsidRPr="004C238A">
        <w:rPr>
          <w:rFonts w:eastAsia="Times New Roman" w:cs="Arial"/>
          <w:color w:val="038B91"/>
          <w:szCs w:val="18"/>
          <w:vertAlign w:val="superscript"/>
          <w:lang w:val="en-US" w:eastAsia="ja-JP"/>
        </w:rPr>
        <w:t>rd</w:t>
      </w:r>
      <w:r w:rsidR="004C238A">
        <w:rPr>
          <w:rFonts w:eastAsia="Times New Roman" w:cs="Arial"/>
          <w:color w:val="038B91"/>
          <w:szCs w:val="18"/>
          <w:lang w:val="en-US" w:eastAsia="ja-JP"/>
        </w:rPr>
        <w:t xml:space="preserve"> party </w:t>
      </w:r>
      <w:proofErr w:type="gramStart"/>
      <w:r w:rsidR="004C238A">
        <w:rPr>
          <w:rFonts w:eastAsia="Times New Roman" w:cs="Arial"/>
          <w:color w:val="038B91"/>
          <w:szCs w:val="18"/>
          <w:lang w:val="en-US" w:eastAsia="ja-JP"/>
        </w:rPr>
        <w:t>cer</w:t>
      </w:r>
      <w:r w:rsidR="001E33C1">
        <w:rPr>
          <w:rFonts w:eastAsia="Times New Roman" w:cs="Arial"/>
          <w:color w:val="038B91"/>
          <w:szCs w:val="18"/>
          <w:lang w:val="en-US" w:eastAsia="ja-JP"/>
        </w:rPr>
        <w:t>tified</w:t>
      </w:r>
      <w:proofErr w:type="gramEnd"/>
      <w:r w:rsidR="001E33C1">
        <w:rPr>
          <w:rFonts w:eastAsia="Times New Roman" w:cs="Arial"/>
          <w:color w:val="038B91"/>
          <w:szCs w:val="18"/>
          <w:lang w:val="en-US" w:eastAsia="ja-JP"/>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00053819" w:rsidRPr="00AF34A3"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AF34A3">
        <w:trPr>
          <w:trHeight w:val="419"/>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AF34A3">
        <w:trPr>
          <w:trHeight w:val="128"/>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AF34A3">
        <w:trPr>
          <w:trHeight w:val="127"/>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AF34A3">
        <w:trPr>
          <w:trHeight w:val="170"/>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AF34A3">
        <w:trPr>
          <w:trHeight w:val="170"/>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AF34A3">
        <w:trPr>
          <w:trHeight w:val="170"/>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AF34A3">
        <w:trPr>
          <w:trHeight w:val="255"/>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AF34A3">
        <w:trPr>
          <w:trHeight w:val="255"/>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AF34A3">
        <w:trPr>
          <w:trHeight w:val="255"/>
        </w:trPr>
        <w:tc>
          <w:tcPr>
            <w:tcW w:w="4333" w:type="dxa"/>
            <w:shd w:val="clear" w:color="auto" w:fill="038B91"/>
            <w:vAlign w:val="center"/>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AF34A3" w:rsidRDefault="00053819" w:rsidP="00AF34A3">
      <w:pPr>
        <w:pStyle w:val="Heading3"/>
        <w:numPr>
          <w:ilvl w:val="0"/>
          <w:numId w:val="0"/>
        </w:numPr>
        <w:ind w:left="720" w:hanging="720"/>
        <w:rPr>
          <w:rFonts w:eastAsia="Times New Roman"/>
          <w:lang w:eastAsia="ja-JP"/>
        </w:rPr>
      </w:pPr>
      <w:bookmarkStart w:id="25" w:name="_Toc65264280"/>
      <w:r w:rsidRPr="00AF34A3">
        <w:rPr>
          <w:rFonts w:eastAsia="Times New Roman"/>
          <w:lang w:eastAsia="ja-JP"/>
        </w:rPr>
        <w:lastRenderedPageBreak/>
        <w:t>HEALTH AND SAFETY</w:t>
      </w:r>
      <w:bookmarkEnd w:id="25"/>
    </w:p>
    <w:p w14:paraId="6B3C862F" w14:textId="3B6289ED"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053819">
        <w:trPr>
          <w:trHeight w:val="128"/>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053819">
        <w:trPr>
          <w:trHeight w:val="536"/>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Default="00053819" w:rsidP="00053819">
      <w:pPr>
        <w:spacing w:after="180"/>
        <w:rPr>
          <w:rFonts w:eastAsia="Times New Roman" w:cs="Arial"/>
          <w:color w:val="404040"/>
          <w:lang w:eastAsia="ja-JP"/>
        </w:rPr>
      </w:pPr>
    </w:p>
    <w:p w14:paraId="33BA6DD2" w14:textId="77777777" w:rsidR="00FD567D" w:rsidRDefault="00FD567D" w:rsidP="00053819">
      <w:pPr>
        <w:spacing w:after="180"/>
        <w:rPr>
          <w:rFonts w:eastAsia="Times New Roman" w:cs="Arial"/>
          <w:color w:val="404040"/>
          <w:lang w:eastAsia="ja-JP"/>
        </w:rPr>
      </w:pPr>
    </w:p>
    <w:p w14:paraId="219D5DBF" w14:textId="77777777" w:rsidR="00FD567D" w:rsidRDefault="00FD567D" w:rsidP="00053819">
      <w:pPr>
        <w:spacing w:after="180"/>
        <w:rPr>
          <w:rFonts w:eastAsia="Times New Roman" w:cs="Arial"/>
          <w:color w:val="404040"/>
          <w:lang w:eastAsia="ja-JP"/>
        </w:rPr>
      </w:pPr>
    </w:p>
    <w:p w14:paraId="743F15ED" w14:textId="77777777" w:rsidR="00FD567D" w:rsidRDefault="00FD567D" w:rsidP="00053819">
      <w:pPr>
        <w:spacing w:after="180"/>
        <w:rPr>
          <w:rFonts w:eastAsia="Times New Roman" w:cs="Arial"/>
          <w:color w:val="404040"/>
          <w:lang w:eastAsia="ja-JP"/>
        </w:rPr>
      </w:pPr>
    </w:p>
    <w:p w14:paraId="381AFEA5" w14:textId="77777777" w:rsidR="00FD567D" w:rsidRDefault="00FD567D" w:rsidP="00053819">
      <w:pPr>
        <w:spacing w:after="180"/>
        <w:rPr>
          <w:rFonts w:eastAsia="Times New Roman" w:cs="Arial"/>
          <w:color w:val="404040"/>
          <w:lang w:eastAsia="ja-JP"/>
        </w:rPr>
      </w:pPr>
    </w:p>
    <w:p w14:paraId="5850516A" w14:textId="77777777" w:rsidR="00FD567D" w:rsidRDefault="00FD567D" w:rsidP="00053819">
      <w:pPr>
        <w:spacing w:after="180"/>
        <w:rPr>
          <w:rFonts w:eastAsia="Times New Roman" w:cs="Arial"/>
          <w:color w:val="404040"/>
          <w:lang w:eastAsia="ja-JP"/>
        </w:rPr>
      </w:pPr>
    </w:p>
    <w:p w14:paraId="77EAC63F" w14:textId="77777777" w:rsidR="00FD567D" w:rsidRDefault="00FD567D" w:rsidP="00053819">
      <w:pPr>
        <w:spacing w:after="180"/>
        <w:rPr>
          <w:rFonts w:eastAsia="Times New Roman" w:cs="Arial"/>
          <w:color w:val="404040"/>
          <w:lang w:eastAsia="ja-JP"/>
        </w:rPr>
      </w:pPr>
    </w:p>
    <w:p w14:paraId="386E0990" w14:textId="77777777" w:rsidR="00FD567D" w:rsidRDefault="00FD567D" w:rsidP="00053819">
      <w:pPr>
        <w:spacing w:after="180"/>
        <w:rPr>
          <w:rFonts w:eastAsia="Times New Roman" w:cs="Arial"/>
          <w:color w:val="404040"/>
          <w:lang w:eastAsia="ja-JP"/>
        </w:rPr>
      </w:pPr>
    </w:p>
    <w:p w14:paraId="714E236B" w14:textId="77777777" w:rsidR="00FD567D" w:rsidRPr="00AF34A3" w:rsidRDefault="00FD567D" w:rsidP="00053819">
      <w:pPr>
        <w:spacing w:after="180"/>
        <w:rPr>
          <w:rFonts w:eastAsia="Times New Roman" w:cs="Arial"/>
          <w:color w:val="404040"/>
          <w:lang w:eastAsia="ja-JP"/>
        </w:rPr>
      </w:pPr>
    </w:p>
    <w:p w14:paraId="132422F2" w14:textId="77777777" w:rsidR="00FD567D" w:rsidRPr="00AF34A3" w:rsidRDefault="00FD567D" w:rsidP="00FD567D">
      <w:pPr>
        <w:pStyle w:val="Heading3"/>
        <w:numPr>
          <w:ilvl w:val="0"/>
          <w:numId w:val="0"/>
        </w:numPr>
        <w:ind w:left="720" w:hanging="720"/>
        <w:rPr>
          <w:rFonts w:eastAsia="Times New Roman"/>
          <w:lang w:eastAsia="ja-JP"/>
        </w:rPr>
      </w:pPr>
      <w:bookmarkStart w:id="26" w:name="_Toc65264283"/>
      <w:r w:rsidRPr="00AF34A3">
        <w:rPr>
          <w:rFonts w:eastAsia="Times New Roman"/>
          <w:lang w:eastAsia="ja-JP"/>
        </w:rPr>
        <w:lastRenderedPageBreak/>
        <w:t>ENVIRONMENTAL SYSTEMS</w:t>
      </w:r>
      <w:bookmarkEnd w:id="26"/>
    </w:p>
    <w:p w14:paraId="6C5D4EC4" w14:textId="77777777" w:rsidR="00FD567D" w:rsidRPr="00AF34A3" w:rsidRDefault="00FD567D" w:rsidP="00FD567D">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FD567D" w:rsidRPr="00AF34A3" w14:paraId="6A2BCE4A" w14:textId="77777777" w:rsidTr="0020033B">
        <w:trPr>
          <w:trHeight w:val="396"/>
        </w:trPr>
        <w:tc>
          <w:tcPr>
            <w:tcW w:w="8774" w:type="dxa"/>
            <w:gridSpan w:val="5"/>
            <w:shd w:val="clear" w:color="auto" w:fill="038B91"/>
            <w:vAlign w:val="center"/>
          </w:tcPr>
          <w:p w14:paraId="52A39F87"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FD567D" w:rsidRPr="00AF34A3" w14:paraId="5F8CA98B" w14:textId="77777777" w:rsidTr="0020033B">
        <w:trPr>
          <w:trHeight w:val="841"/>
        </w:trPr>
        <w:tc>
          <w:tcPr>
            <w:tcW w:w="4333" w:type="dxa"/>
            <w:shd w:val="clear" w:color="auto" w:fill="038B91"/>
            <w:vAlign w:val="center"/>
          </w:tcPr>
          <w:p w14:paraId="2D95DB54"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690BF550" w14:textId="77777777" w:rsidR="00FD567D" w:rsidRPr="00AF34A3" w:rsidRDefault="00FD567D" w:rsidP="0020033B">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0ACEE910" w14:textId="77777777" w:rsidR="00FD567D" w:rsidRPr="00AF34A3" w:rsidRDefault="00FD567D" w:rsidP="0020033B">
            <w:pPr>
              <w:spacing w:after="0"/>
              <w:jc w:val="center"/>
              <w:rPr>
                <w:rFonts w:eastAsia="Times New Roman" w:cs="Arial"/>
                <w:color w:val="404040"/>
                <w:lang w:eastAsia="ja-JP"/>
              </w:rPr>
            </w:pPr>
          </w:p>
        </w:tc>
        <w:tc>
          <w:tcPr>
            <w:tcW w:w="1110" w:type="dxa"/>
            <w:shd w:val="clear" w:color="auto" w:fill="B5D77A"/>
            <w:vAlign w:val="center"/>
          </w:tcPr>
          <w:p w14:paraId="3ECFCCF9" w14:textId="77777777" w:rsidR="00FD567D" w:rsidRPr="00AF34A3" w:rsidRDefault="00FD567D" w:rsidP="0020033B">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4F75535" w14:textId="77777777" w:rsidR="00FD567D" w:rsidRPr="00AF34A3" w:rsidRDefault="00FD567D" w:rsidP="0020033B">
            <w:pPr>
              <w:spacing w:after="0"/>
              <w:rPr>
                <w:rFonts w:eastAsia="Times New Roman" w:cs="Arial"/>
                <w:color w:val="404040"/>
                <w:lang w:eastAsia="ja-JP"/>
              </w:rPr>
            </w:pPr>
          </w:p>
        </w:tc>
      </w:tr>
      <w:tr w:rsidR="00FD567D" w:rsidRPr="00AF34A3" w14:paraId="2204B12D" w14:textId="77777777" w:rsidTr="0020033B">
        <w:trPr>
          <w:trHeight w:val="838"/>
        </w:trPr>
        <w:tc>
          <w:tcPr>
            <w:tcW w:w="4333" w:type="dxa"/>
            <w:shd w:val="clear" w:color="auto" w:fill="038B91"/>
            <w:vAlign w:val="center"/>
          </w:tcPr>
          <w:p w14:paraId="32512ACA"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6EE3536F" w14:textId="77777777" w:rsidR="00FD567D" w:rsidRPr="00AF34A3" w:rsidRDefault="00FD567D" w:rsidP="0020033B">
            <w:pPr>
              <w:spacing w:after="0"/>
              <w:rPr>
                <w:rFonts w:eastAsia="Times New Roman" w:cs="Arial"/>
                <w:color w:val="404040"/>
                <w:lang w:eastAsia="ja-JP"/>
              </w:rPr>
            </w:pPr>
          </w:p>
        </w:tc>
      </w:tr>
      <w:tr w:rsidR="00FD567D" w:rsidRPr="00AF34A3" w14:paraId="0C195C66" w14:textId="77777777" w:rsidTr="0020033B">
        <w:trPr>
          <w:trHeight w:val="128"/>
        </w:trPr>
        <w:tc>
          <w:tcPr>
            <w:tcW w:w="4333" w:type="dxa"/>
            <w:vMerge w:val="restart"/>
            <w:shd w:val="clear" w:color="auto" w:fill="038B91"/>
            <w:vAlign w:val="center"/>
          </w:tcPr>
          <w:p w14:paraId="290DDBE6"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13B9C426"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58A6A51E" w14:textId="77777777" w:rsidR="00FD567D" w:rsidRPr="00AF34A3" w:rsidRDefault="00FD567D" w:rsidP="0020033B">
            <w:pPr>
              <w:spacing w:after="0"/>
              <w:rPr>
                <w:rFonts w:eastAsia="Times New Roman" w:cs="Arial"/>
                <w:color w:val="404040"/>
                <w:lang w:eastAsia="ja-JP"/>
              </w:rPr>
            </w:pPr>
          </w:p>
        </w:tc>
      </w:tr>
      <w:tr w:rsidR="00FD567D" w:rsidRPr="00AF34A3" w14:paraId="6E3607F3" w14:textId="77777777" w:rsidTr="0020033B">
        <w:trPr>
          <w:trHeight w:val="401"/>
        </w:trPr>
        <w:tc>
          <w:tcPr>
            <w:tcW w:w="4333" w:type="dxa"/>
            <w:vMerge/>
            <w:shd w:val="clear" w:color="auto" w:fill="038B91"/>
            <w:vAlign w:val="center"/>
          </w:tcPr>
          <w:p w14:paraId="43FA6921" w14:textId="77777777" w:rsidR="00FD567D" w:rsidRPr="00AF34A3" w:rsidRDefault="00FD567D" w:rsidP="0020033B">
            <w:pPr>
              <w:spacing w:after="0"/>
              <w:rPr>
                <w:rFonts w:eastAsia="Times New Roman" w:cs="Arial"/>
                <w:color w:val="E9E9E3"/>
                <w:lang w:eastAsia="ja-JP"/>
              </w:rPr>
            </w:pPr>
          </w:p>
        </w:tc>
        <w:tc>
          <w:tcPr>
            <w:tcW w:w="2220" w:type="dxa"/>
            <w:gridSpan w:val="2"/>
            <w:shd w:val="clear" w:color="auto" w:fill="B5D77A"/>
            <w:vAlign w:val="center"/>
          </w:tcPr>
          <w:p w14:paraId="789FFA0A"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2C4856C8" w14:textId="77777777" w:rsidR="00FD567D" w:rsidRPr="00AF34A3" w:rsidRDefault="00FD567D" w:rsidP="0020033B">
            <w:pPr>
              <w:spacing w:after="0"/>
              <w:rPr>
                <w:rFonts w:eastAsia="Times New Roman" w:cs="Arial"/>
                <w:color w:val="404040"/>
                <w:lang w:eastAsia="ja-JP"/>
              </w:rPr>
            </w:pPr>
          </w:p>
        </w:tc>
      </w:tr>
      <w:tr w:rsidR="00FD567D" w:rsidRPr="00AF34A3" w14:paraId="1EDAF778" w14:textId="77777777" w:rsidTr="0020033B">
        <w:trPr>
          <w:trHeight w:val="640"/>
        </w:trPr>
        <w:tc>
          <w:tcPr>
            <w:tcW w:w="4333" w:type="dxa"/>
            <w:vMerge w:val="restart"/>
            <w:shd w:val="clear" w:color="auto" w:fill="038B91"/>
            <w:vAlign w:val="center"/>
          </w:tcPr>
          <w:p w14:paraId="29DBF88E"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6DB1C0D"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4ED00EF7" w14:textId="77777777" w:rsidR="00FD567D" w:rsidRPr="00AF34A3" w:rsidRDefault="00FD567D" w:rsidP="0020033B">
            <w:pPr>
              <w:spacing w:after="0"/>
              <w:rPr>
                <w:rFonts w:eastAsia="Times New Roman" w:cs="Arial"/>
                <w:color w:val="404040"/>
                <w:lang w:eastAsia="ja-JP"/>
              </w:rPr>
            </w:pPr>
          </w:p>
        </w:tc>
      </w:tr>
      <w:tr w:rsidR="00FD567D" w:rsidRPr="00AF34A3" w14:paraId="2D00A615" w14:textId="77777777" w:rsidTr="0020033B">
        <w:trPr>
          <w:trHeight w:val="706"/>
        </w:trPr>
        <w:tc>
          <w:tcPr>
            <w:tcW w:w="4333" w:type="dxa"/>
            <w:vMerge/>
            <w:shd w:val="clear" w:color="auto" w:fill="038B91"/>
            <w:vAlign w:val="center"/>
          </w:tcPr>
          <w:p w14:paraId="515472FC" w14:textId="77777777" w:rsidR="00FD567D" w:rsidRPr="00AF34A3" w:rsidRDefault="00FD567D" w:rsidP="0020033B">
            <w:pPr>
              <w:spacing w:after="0"/>
              <w:rPr>
                <w:rFonts w:eastAsia="Times New Roman" w:cs="Arial"/>
                <w:color w:val="E9E9E3"/>
                <w:lang w:eastAsia="ja-JP"/>
              </w:rPr>
            </w:pPr>
          </w:p>
        </w:tc>
        <w:tc>
          <w:tcPr>
            <w:tcW w:w="2220" w:type="dxa"/>
            <w:gridSpan w:val="2"/>
            <w:shd w:val="clear" w:color="auto" w:fill="B5D77A"/>
            <w:vAlign w:val="center"/>
          </w:tcPr>
          <w:p w14:paraId="2FCC16D3"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439457FF" w14:textId="77777777" w:rsidR="00FD567D" w:rsidRPr="00AF34A3" w:rsidRDefault="00FD567D" w:rsidP="0020033B">
            <w:pPr>
              <w:spacing w:after="0"/>
              <w:rPr>
                <w:rFonts w:eastAsia="Times New Roman" w:cs="Arial"/>
                <w:color w:val="404040"/>
                <w:lang w:eastAsia="ja-JP"/>
              </w:rPr>
            </w:pPr>
          </w:p>
        </w:tc>
      </w:tr>
      <w:tr w:rsidR="00FD567D" w:rsidRPr="00AF34A3" w14:paraId="61E1D0BB" w14:textId="77777777" w:rsidTr="0020033B">
        <w:trPr>
          <w:trHeight w:val="688"/>
        </w:trPr>
        <w:tc>
          <w:tcPr>
            <w:tcW w:w="4333" w:type="dxa"/>
            <w:vMerge/>
            <w:shd w:val="clear" w:color="auto" w:fill="038B91"/>
            <w:vAlign w:val="center"/>
          </w:tcPr>
          <w:p w14:paraId="0CF0424F" w14:textId="77777777" w:rsidR="00FD567D" w:rsidRPr="00AF34A3" w:rsidRDefault="00FD567D" w:rsidP="0020033B">
            <w:pPr>
              <w:spacing w:after="0"/>
              <w:rPr>
                <w:rFonts w:eastAsia="Times New Roman" w:cs="Arial"/>
                <w:color w:val="E9E9E3"/>
                <w:lang w:eastAsia="ja-JP"/>
              </w:rPr>
            </w:pPr>
          </w:p>
        </w:tc>
        <w:tc>
          <w:tcPr>
            <w:tcW w:w="2220" w:type="dxa"/>
            <w:gridSpan w:val="2"/>
            <w:shd w:val="clear" w:color="auto" w:fill="B5D77A"/>
            <w:vAlign w:val="center"/>
          </w:tcPr>
          <w:p w14:paraId="782C7988"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D3F5662" w14:textId="77777777" w:rsidR="00FD567D" w:rsidRPr="00AF34A3" w:rsidRDefault="00FD567D" w:rsidP="0020033B">
            <w:pPr>
              <w:spacing w:after="0"/>
              <w:rPr>
                <w:rFonts w:eastAsia="Times New Roman" w:cs="Arial"/>
                <w:color w:val="404040"/>
                <w:lang w:eastAsia="ja-JP"/>
              </w:rPr>
            </w:pPr>
          </w:p>
        </w:tc>
      </w:tr>
      <w:tr w:rsidR="00FD567D" w:rsidRPr="00AF34A3" w14:paraId="1B2EFD05" w14:textId="77777777" w:rsidTr="0020033B">
        <w:trPr>
          <w:trHeight w:val="488"/>
        </w:trPr>
        <w:tc>
          <w:tcPr>
            <w:tcW w:w="4333" w:type="dxa"/>
            <w:vMerge/>
            <w:shd w:val="clear" w:color="auto" w:fill="038B91"/>
            <w:vAlign w:val="center"/>
          </w:tcPr>
          <w:p w14:paraId="2F117BB0" w14:textId="77777777" w:rsidR="00FD567D" w:rsidRPr="00AF34A3" w:rsidRDefault="00FD567D" w:rsidP="0020033B">
            <w:pPr>
              <w:spacing w:after="0"/>
              <w:rPr>
                <w:rFonts w:eastAsia="Times New Roman" w:cs="Arial"/>
                <w:color w:val="E9E9E3"/>
                <w:lang w:eastAsia="ja-JP"/>
              </w:rPr>
            </w:pPr>
          </w:p>
        </w:tc>
        <w:tc>
          <w:tcPr>
            <w:tcW w:w="2220" w:type="dxa"/>
            <w:gridSpan w:val="2"/>
            <w:vMerge w:val="restart"/>
            <w:shd w:val="clear" w:color="auto" w:fill="B5D77A"/>
            <w:vAlign w:val="center"/>
          </w:tcPr>
          <w:p w14:paraId="4CC2DC0A" w14:textId="77777777" w:rsidR="00FD567D" w:rsidRPr="00AF34A3" w:rsidRDefault="00FD567D" w:rsidP="0020033B">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6A8041F3" w14:textId="77777777" w:rsidR="00FD567D" w:rsidRPr="00AF34A3" w:rsidRDefault="00FD567D" w:rsidP="0020033B">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56EEAB5" w14:textId="77777777" w:rsidR="00FD567D" w:rsidRPr="00AF34A3" w:rsidRDefault="00FD567D" w:rsidP="0020033B">
            <w:pPr>
              <w:spacing w:after="0"/>
              <w:rPr>
                <w:rFonts w:eastAsia="Times New Roman" w:cs="Arial"/>
                <w:color w:val="404040"/>
                <w:lang w:eastAsia="ja-JP"/>
              </w:rPr>
            </w:pPr>
          </w:p>
        </w:tc>
      </w:tr>
      <w:tr w:rsidR="00FD567D" w:rsidRPr="00AF34A3" w14:paraId="018577F3" w14:textId="77777777" w:rsidTr="0020033B">
        <w:trPr>
          <w:trHeight w:val="465"/>
        </w:trPr>
        <w:tc>
          <w:tcPr>
            <w:tcW w:w="4333" w:type="dxa"/>
            <w:vMerge/>
            <w:shd w:val="clear" w:color="auto" w:fill="038B91"/>
            <w:vAlign w:val="center"/>
          </w:tcPr>
          <w:p w14:paraId="74AD656E" w14:textId="77777777" w:rsidR="00FD567D" w:rsidRPr="00AF34A3" w:rsidRDefault="00FD567D" w:rsidP="0020033B">
            <w:pPr>
              <w:spacing w:after="0"/>
              <w:rPr>
                <w:rFonts w:eastAsia="Times New Roman" w:cs="Arial"/>
                <w:color w:val="E9E9E3"/>
                <w:lang w:eastAsia="ja-JP"/>
              </w:rPr>
            </w:pPr>
          </w:p>
        </w:tc>
        <w:tc>
          <w:tcPr>
            <w:tcW w:w="2220" w:type="dxa"/>
            <w:gridSpan w:val="2"/>
            <w:vMerge/>
            <w:shd w:val="clear" w:color="auto" w:fill="B5D77A"/>
          </w:tcPr>
          <w:p w14:paraId="3B192B24" w14:textId="77777777" w:rsidR="00FD567D" w:rsidRPr="00AF34A3" w:rsidRDefault="00FD567D" w:rsidP="0020033B">
            <w:pPr>
              <w:spacing w:after="0"/>
              <w:rPr>
                <w:rFonts w:eastAsia="Times New Roman" w:cs="Arial"/>
                <w:color w:val="404040"/>
                <w:lang w:eastAsia="ja-JP"/>
              </w:rPr>
            </w:pPr>
          </w:p>
        </w:tc>
        <w:tc>
          <w:tcPr>
            <w:tcW w:w="1110" w:type="dxa"/>
            <w:shd w:val="clear" w:color="auto" w:fill="B5D77A"/>
            <w:vAlign w:val="center"/>
          </w:tcPr>
          <w:p w14:paraId="4F98D96C" w14:textId="77777777" w:rsidR="00FD567D" w:rsidRPr="00AF34A3" w:rsidRDefault="00FD567D" w:rsidP="0020033B">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5D9D9CE" w14:textId="77777777" w:rsidR="00FD567D" w:rsidRPr="00AF34A3" w:rsidRDefault="00FD567D" w:rsidP="0020033B">
            <w:pPr>
              <w:spacing w:after="0"/>
              <w:rPr>
                <w:rFonts w:eastAsia="Times New Roman" w:cs="Arial"/>
                <w:color w:val="404040"/>
                <w:lang w:eastAsia="ja-JP"/>
              </w:rPr>
            </w:pPr>
          </w:p>
        </w:tc>
      </w:tr>
      <w:tr w:rsidR="00FD567D" w:rsidRPr="00AF34A3" w14:paraId="5E0726E1" w14:textId="77777777" w:rsidTr="0020033B">
        <w:trPr>
          <w:trHeight w:val="786"/>
        </w:trPr>
        <w:tc>
          <w:tcPr>
            <w:tcW w:w="4333" w:type="dxa"/>
            <w:shd w:val="clear" w:color="auto" w:fill="038B91"/>
            <w:vAlign w:val="center"/>
          </w:tcPr>
          <w:p w14:paraId="78575D05" w14:textId="77777777" w:rsidR="00FD567D" w:rsidRPr="00AF34A3" w:rsidRDefault="00FD567D" w:rsidP="0020033B">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4A988E6A" w14:textId="77777777" w:rsidR="00FD567D" w:rsidRPr="00AF34A3" w:rsidRDefault="00FD567D" w:rsidP="0020033B">
            <w:pPr>
              <w:spacing w:after="0"/>
              <w:rPr>
                <w:rFonts w:eastAsia="Times New Roman" w:cs="Arial"/>
                <w:color w:val="404040"/>
                <w:lang w:eastAsia="ja-JP"/>
              </w:rPr>
            </w:pPr>
          </w:p>
          <w:p w14:paraId="599C58CA" w14:textId="77777777" w:rsidR="00FD567D" w:rsidRPr="00AF34A3" w:rsidRDefault="00FD567D" w:rsidP="0020033B">
            <w:pPr>
              <w:spacing w:after="0"/>
              <w:rPr>
                <w:rFonts w:eastAsia="Times New Roman" w:cs="Arial"/>
                <w:color w:val="404040"/>
                <w:lang w:eastAsia="ja-JP"/>
              </w:rPr>
            </w:pPr>
          </w:p>
        </w:tc>
      </w:tr>
    </w:tbl>
    <w:p w14:paraId="050B5DFC" w14:textId="77777777" w:rsidR="003D4149" w:rsidRDefault="003D4149" w:rsidP="00053819">
      <w:pPr>
        <w:spacing w:after="180"/>
        <w:rPr>
          <w:rFonts w:eastAsia="Times New Roman" w:cs="Arial"/>
          <w:color w:val="404040"/>
          <w:lang w:eastAsia="ja-JP"/>
        </w:rPr>
      </w:pPr>
    </w:p>
    <w:p w14:paraId="39343A3D" w14:textId="77777777" w:rsidR="003D4149" w:rsidRDefault="003D4149" w:rsidP="00053819">
      <w:pPr>
        <w:spacing w:after="180"/>
        <w:rPr>
          <w:rFonts w:eastAsia="Times New Roman" w:cs="Arial"/>
          <w:color w:val="404040"/>
          <w:lang w:eastAsia="ja-JP"/>
        </w:rPr>
      </w:pPr>
    </w:p>
    <w:p w14:paraId="710DEA26" w14:textId="77777777" w:rsidR="003D4149" w:rsidRDefault="003D4149" w:rsidP="00053819">
      <w:pPr>
        <w:spacing w:after="180"/>
        <w:rPr>
          <w:rFonts w:eastAsia="Times New Roman" w:cs="Arial"/>
          <w:color w:val="404040"/>
          <w:lang w:eastAsia="ja-JP"/>
        </w:rPr>
      </w:pPr>
    </w:p>
    <w:p w14:paraId="54B67C22" w14:textId="77777777" w:rsidR="003D4149" w:rsidRDefault="003D4149" w:rsidP="00053819">
      <w:pPr>
        <w:spacing w:after="180"/>
        <w:rPr>
          <w:rFonts w:eastAsia="Times New Roman" w:cs="Arial"/>
          <w:color w:val="404040"/>
          <w:lang w:eastAsia="ja-JP"/>
        </w:rPr>
      </w:pPr>
    </w:p>
    <w:p w14:paraId="5D71F74A" w14:textId="77777777" w:rsidR="003D4149" w:rsidRDefault="003D4149" w:rsidP="00053819">
      <w:pPr>
        <w:spacing w:after="180"/>
        <w:rPr>
          <w:rFonts w:eastAsia="Times New Roman" w:cs="Arial"/>
          <w:color w:val="404040"/>
          <w:lang w:eastAsia="ja-JP"/>
        </w:rPr>
      </w:pPr>
    </w:p>
    <w:p w14:paraId="4AC0F058" w14:textId="77777777" w:rsidR="003D4149" w:rsidRDefault="003D4149" w:rsidP="00053819">
      <w:pPr>
        <w:spacing w:after="180"/>
        <w:rPr>
          <w:rFonts w:eastAsia="Times New Roman" w:cs="Arial"/>
          <w:color w:val="404040"/>
          <w:lang w:eastAsia="ja-JP"/>
        </w:rPr>
      </w:pPr>
    </w:p>
    <w:p w14:paraId="05B47414" w14:textId="77777777" w:rsidR="003D4149" w:rsidRDefault="003D4149" w:rsidP="00053819">
      <w:pPr>
        <w:spacing w:after="180"/>
        <w:rPr>
          <w:rFonts w:eastAsia="Times New Roman" w:cs="Arial"/>
          <w:color w:val="404040"/>
          <w:lang w:eastAsia="ja-JP"/>
        </w:rPr>
      </w:pPr>
    </w:p>
    <w:p w14:paraId="05E3B9F5" w14:textId="77777777" w:rsidR="003D4149" w:rsidRDefault="003D4149" w:rsidP="00053819">
      <w:pPr>
        <w:spacing w:after="180"/>
        <w:rPr>
          <w:rFonts w:eastAsia="Times New Roman" w:cs="Arial"/>
          <w:color w:val="404040"/>
          <w:lang w:eastAsia="ja-JP"/>
        </w:rPr>
      </w:pPr>
    </w:p>
    <w:p w14:paraId="16B4946E" w14:textId="77777777" w:rsidR="003D4149" w:rsidRDefault="003D4149" w:rsidP="00053819">
      <w:pPr>
        <w:spacing w:after="180"/>
        <w:rPr>
          <w:rFonts w:eastAsia="Times New Roman" w:cs="Arial"/>
          <w:color w:val="404040"/>
          <w:lang w:eastAsia="ja-JP"/>
        </w:rPr>
      </w:pPr>
    </w:p>
    <w:p w14:paraId="5BB5163C" w14:textId="77777777" w:rsidR="003D4149" w:rsidRDefault="003D4149" w:rsidP="00053819">
      <w:pPr>
        <w:spacing w:after="180"/>
        <w:rPr>
          <w:rFonts w:eastAsia="Times New Roman" w:cs="Arial"/>
          <w:color w:val="404040"/>
          <w:lang w:eastAsia="ja-JP"/>
        </w:rPr>
      </w:pPr>
    </w:p>
    <w:p w14:paraId="1AA96E0D" w14:textId="77777777" w:rsidR="00FD567D" w:rsidRDefault="00FD567D" w:rsidP="00053819">
      <w:pPr>
        <w:spacing w:after="180"/>
        <w:rPr>
          <w:rFonts w:eastAsia="Times New Roman" w:cs="Arial"/>
          <w:color w:val="404040"/>
          <w:lang w:eastAsia="ja-JP"/>
        </w:rPr>
      </w:pPr>
    </w:p>
    <w:p w14:paraId="50BA6E3A" w14:textId="18DB37A6" w:rsidR="003D4149" w:rsidRDefault="00246788" w:rsidP="00246788">
      <w:pPr>
        <w:pStyle w:val="Heading3"/>
        <w:numPr>
          <w:ilvl w:val="0"/>
          <w:numId w:val="0"/>
        </w:numPr>
        <w:ind w:left="720" w:hanging="720"/>
        <w:rPr>
          <w:rFonts w:eastAsia="Times New Roman"/>
          <w:color w:val="404040"/>
          <w:lang w:eastAsia="ja-JP"/>
        </w:rPr>
      </w:pPr>
      <w:bookmarkStart w:id="27" w:name="_Toc65264281"/>
      <w:r>
        <w:rPr>
          <w:rFonts w:eastAsia="Times New Roman"/>
          <w:lang w:eastAsia="ja-JP"/>
        </w:rPr>
        <w:lastRenderedPageBreak/>
        <w:t>CERTIFICATES OF COMPLIANCE/TESTING</w:t>
      </w:r>
      <w:bookmarkEnd w:id="27"/>
    </w:p>
    <w:tbl>
      <w:tblPr>
        <w:tblW w:w="9078" w:type="dxa"/>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078"/>
      </w:tblGrid>
      <w:tr w:rsidR="003D4149" w14:paraId="3A940DA6" w14:textId="77777777" w:rsidTr="00246788">
        <w:trPr>
          <w:trHeight w:val="477"/>
        </w:trPr>
        <w:tc>
          <w:tcPr>
            <w:tcW w:w="9078" w:type="dxa"/>
          </w:tcPr>
          <w:p w14:paraId="1B2376DF" w14:textId="77777777" w:rsidR="003D4149" w:rsidRDefault="003D4149" w:rsidP="00246788">
            <w:pPr>
              <w:pStyle w:val="TableParagraph"/>
              <w:spacing w:line="474" w:lineRule="exact"/>
              <w:ind w:left="154" w:right="135"/>
              <w:jc w:val="center"/>
              <w:rPr>
                <w:b/>
                <w:sz w:val="44"/>
              </w:rPr>
            </w:pPr>
            <w:r>
              <w:rPr>
                <w:b/>
                <w:color w:val="231F20"/>
                <w:sz w:val="44"/>
              </w:rPr>
              <w:t>Standards,</w:t>
            </w:r>
            <w:r>
              <w:rPr>
                <w:b/>
                <w:color w:val="231F20"/>
                <w:spacing w:val="-83"/>
                <w:sz w:val="44"/>
              </w:rPr>
              <w:t xml:space="preserve"> </w:t>
            </w:r>
            <w:r>
              <w:rPr>
                <w:b/>
                <w:color w:val="231F20"/>
                <w:sz w:val="44"/>
              </w:rPr>
              <w:t>Specifications</w:t>
            </w:r>
            <w:r>
              <w:rPr>
                <w:b/>
                <w:color w:val="231F20"/>
                <w:spacing w:val="-82"/>
                <w:sz w:val="44"/>
              </w:rPr>
              <w:t xml:space="preserve"> </w:t>
            </w:r>
            <w:r>
              <w:rPr>
                <w:b/>
                <w:color w:val="231F20"/>
                <w:sz w:val="44"/>
              </w:rPr>
              <w:t>and</w:t>
            </w:r>
            <w:r>
              <w:rPr>
                <w:b/>
                <w:color w:val="231F20"/>
                <w:spacing w:val="-82"/>
                <w:sz w:val="44"/>
              </w:rPr>
              <w:t xml:space="preserve"> </w:t>
            </w:r>
            <w:r>
              <w:rPr>
                <w:b/>
                <w:color w:val="231F20"/>
                <w:sz w:val="44"/>
              </w:rPr>
              <w:t>Conditions</w:t>
            </w:r>
          </w:p>
        </w:tc>
      </w:tr>
      <w:tr w:rsidR="003D4149" w14:paraId="71BC633F" w14:textId="77777777" w:rsidTr="00246788">
        <w:trPr>
          <w:trHeight w:val="1063"/>
        </w:trPr>
        <w:tc>
          <w:tcPr>
            <w:tcW w:w="9078" w:type="dxa"/>
          </w:tcPr>
          <w:p w14:paraId="5CDC5B77" w14:textId="77777777" w:rsidR="003D4149" w:rsidRDefault="003D4149" w:rsidP="00246788">
            <w:pPr>
              <w:pStyle w:val="TableParagraph"/>
              <w:spacing w:before="26" w:line="363" w:lineRule="exact"/>
              <w:ind w:left="150" w:right="135"/>
              <w:jc w:val="center"/>
              <w:rPr>
                <w:rFonts w:ascii="Calibri"/>
                <w:b/>
                <w:sz w:val="30"/>
              </w:rPr>
            </w:pPr>
            <w:r>
              <w:rPr>
                <w:rFonts w:ascii="Calibri"/>
                <w:b/>
                <w:color w:val="231F20"/>
                <w:w w:val="105"/>
                <w:sz w:val="30"/>
              </w:rPr>
              <w:t>All Equipment shall be Durable and Safe for School Use.</w:t>
            </w:r>
          </w:p>
          <w:p w14:paraId="0CADCCFC" w14:textId="77777777" w:rsidR="003D4149" w:rsidRDefault="003D4149" w:rsidP="00246788">
            <w:pPr>
              <w:pStyle w:val="TableParagraph"/>
              <w:spacing w:line="360" w:lineRule="exact"/>
              <w:ind w:left="156" w:right="135"/>
              <w:jc w:val="center"/>
              <w:rPr>
                <w:rFonts w:ascii="Calibri"/>
                <w:b/>
                <w:sz w:val="30"/>
              </w:rPr>
            </w:pPr>
            <w:r>
              <w:rPr>
                <w:rFonts w:ascii="Calibri"/>
                <w:b/>
                <w:color w:val="231F20"/>
                <w:w w:val="105"/>
                <w:sz w:val="30"/>
              </w:rPr>
              <w:t>Equipment wholly or partly funded from public funds is subject to Inspection by</w:t>
            </w:r>
          </w:p>
          <w:p w14:paraId="029D907B" w14:textId="77777777" w:rsidR="003D4149" w:rsidRDefault="003D4149" w:rsidP="00246788">
            <w:pPr>
              <w:pStyle w:val="TableParagraph"/>
              <w:spacing w:line="333" w:lineRule="exact"/>
              <w:ind w:left="151" w:right="135"/>
              <w:jc w:val="center"/>
              <w:rPr>
                <w:rFonts w:ascii="Calibri"/>
                <w:b/>
                <w:sz w:val="30"/>
              </w:rPr>
            </w:pPr>
            <w:r>
              <w:rPr>
                <w:rFonts w:ascii="Calibri"/>
                <w:b/>
                <w:color w:val="231F20"/>
                <w:w w:val="105"/>
                <w:sz w:val="30"/>
              </w:rPr>
              <w:t>Officers from the Department of Education and Skills.</w:t>
            </w:r>
          </w:p>
        </w:tc>
      </w:tr>
      <w:tr w:rsidR="003D4149" w14:paraId="665DD78E" w14:textId="77777777" w:rsidTr="00246788">
        <w:trPr>
          <w:trHeight w:val="3112"/>
        </w:trPr>
        <w:tc>
          <w:tcPr>
            <w:tcW w:w="9078" w:type="dxa"/>
          </w:tcPr>
          <w:p w14:paraId="63385A4E" w14:textId="77777777" w:rsidR="003D4149" w:rsidRDefault="003D4149" w:rsidP="00246788">
            <w:pPr>
              <w:pStyle w:val="TableParagraph"/>
              <w:spacing w:before="27"/>
              <w:ind w:left="80"/>
            </w:pPr>
            <w:r>
              <w:rPr>
                <w:color w:val="231F20"/>
              </w:rPr>
              <w:t>It is essential that tenders for equipment for School Use shall:</w:t>
            </w:r>
          </w:p>
          <w:p w14:paraId="03ED3AD5" w14:textId="77777777" w:rsidR="003D4149" w:rsidRDefault="003D4149" w:rsidP="00246788">
            <w:pPr>
              <w:pStyle w:val="TableParagraph"/>
              <w:spacing w:before="8"/>
              <w:ind w:left="0"/>
              <w:rPr>
                <w:sz w:val="21"/>
              </w:rPr>
            </w:pPr>
          </w:p>
          <w:p w14:paraId="3EF69E59" w14:textId="77777777" w:rsidR="003D4149" w:rsidRDefault="003D4149" w:rsidP="003D4149">
            <w:pPr>
              <w:pStyle w:val="TableParagraph"/>
              <w:numPr>
                <w:ilvl w:val="0"/>
                <w:numId w:val="11"/>
              </w:numPr>
              <w:tabs>
                <w:tab w:val="left" w:pos="930"/>
                <w:tab w:val="left" w:pos="931"/>
              </w:tabs>
              <w:spacing w:before="1" w:line="265" w:lineRule="exact"/>
              <w:ind w:hanging="568"/>
            </w:pPr>
            <w:r>
              <w:rPr>
                <w:color w:val="231F20"/>
              </w:rPr>
              <w:t>Comply</w:t>
            </w:r>
            <w:r>
              <w:rPr>
                <w:color w:val="231F20"/>
                <w:spacing w:val="-17"/>
              </w:rPr>
              <w:t xml:space="preserve"> </w:t>
            </w:r>
            <w:r>
              <w:rPr>
                <w:color w:val="231F20"/>
              </w:rPr>
              <w:t>fully</w:t>
            </w:r>
            <w:r>
              <w:rPr>
                <w:color w:val="231F20"/>
                <w:spacing w:val="-23"/>
              </w:rPr>
              <w:t xml:space="preserve"> </w:t>
            </w:r>
            <w:r>
              <w:rPr>
                <w:color w:val="231F20"/>
              </w:rPr>
              <w:t>with</w:t>
            </w:r>
            <w:r>
              <w:rPr>
                <w:color w:val="231F20"/>
                <w:spacing w:val="-11"/>
              </w:rPr>
              <w:t xml:space="preserve"> </w:t>
            </w:r>
            <w:r>
              <w:rPr>
                <w:color w:val="231F20"/>
              </w:rPr>
              <w:t>the</w:t>
            </w:r>
            <w:r>
              <w:rPr>
                <w:color w:val="231F20"/>
                <w:spacing w:val="-12"/>
              </w:rPr>
              <w:t xml:space="preserve"> </w:t>
            </w:r>
            <w:r>
              <w:rPr>
                <w:color w:val="231F20"/>
              </w:rPr>
              <w:t>specifications</w:t>
            </w:r>
            <w:r>
              <w:rPr>
                <w:color w:val="231F20"/>
                <w:spacing w:val="-12"/>
              </w:rPr>
              <w:t xml:space="preserve"> </w:t>
            </w:r>
            <w:r>
              <w:rPr>
                <w:color w:val="231F20"/>
              </w:rPr>
              <w:t>and</w:t>
            </w:r>
            <w:r>
              <w:rPr>
                <w:color w:val="231F20"/>
                <w:spacing w:val="-12"/>
              </w:rPr>
              <w:t xml:space="preserve"> </w:t>
            </w:r>
            <w:r>
              <w:rPr>
                <w:color w:val="231F20"/>
              </w:rPr>
              <w:t>be</w:t>
            </w:r>
            <w:r>
              <w:rPr>
                <w:color w:val="231F20"/>
                <w:spacing w:val="-12"/>
              </w:rPr>
              <w:t xml:space="preserve"> </w:t>
            </w:r>
            <w:r>
              <w:rPr>
                <w:color w:val="231F20"/>
              </w:rPr>
              <w:t>durable</w:t>
            </w:r>
            <w:r>
              <w:rPr>
                <w:color w:val="231F20"/>
                <w:spacing w:val="-12"/>
              </w:rPr>
              <w:t xml:space="preserve"> </w:t>
            </w:r>
            <w:r>
              <w:rPr>
                <w:color w:val="231F20"/>
              </w:rPr>
              <w:t>and</w:t>
            </w:r>
            <w:r>
              <w:rPr>
                <w:color w:val="231F20"/>
                <w:spacing w:val="-12"/>
              </w:rPr>
              <w:t xml:space="preserve"> </w:t>
            </w:r>
            <w:r>
              <w:rPr>
                <w:color w:val="231F20"/>
              </w:rPr>
              <w:t>safe</w:t>
            </w:r>
            <w:r>
              <w:rPr>
                <w:color w:val="231F20"/>
                <w:spacing w:val="-12"/>
              </w:rPr>
              <w:t xml:space="preserve"> </w:t>
            </w:r>
            <w:r>
              <w:rPr>
                <w:color w:val="231F20"/>
              </w:rPr>
              <w:t>for</w:t>
            </w:r>
            <w:r>
              <w:rPr>
                <w:color w:val="231F20"/>
                <w:spacing w:val="-17"/>
              </w:rPr>
              <w:t xml:space="preserve"> </w:t>
            </w:r>
            <w:r>
              <w:rPr>
                <w:color w:val="231F20"/>
              </w:rPr>
              <w:t>School</w:t>
            </w:r>
            <w:r>
              <w:rPr>
                <w:color w:val="231F20"/>
                <w:spacing w:val="-11"/>
              </w:rPr>
              <w:t xml:space="preserve"> </w:t>
            </w:r>
            <w:r>
              <w:rPr>
                <w:color w:val="231F20"/>
              </w:rPr>
              <w:t>Use.</w:t>
            </w:r>
          </w:p>
          <w:p w14:paraId="1625932D" w14:textId="77777777" w:rsidR="003D4149" w:rsidRDefault="003D4149" w:rsidP="003D4149">
            <w:pPr>
              <w:pStyle w:val="TableParagraph"/>
              <w:numPr>
                <w:ilvl w:val="0"/>
                <w:numId w:val="11"/>
              </w:numPr>
              <w:tabs>
                <w:tab w:val="left" w:pos="930"/>
                <w:tab w:val="left" w:pos="931"/>
              </w:tabs>
              <w:ind w:right="111"/>
            </w:pPr>
            <w:r>
              <w:rPr>
                <w:color w:val="231F20"/>
              </w:rPr>
              <w:t>Comply</w:t>
            </w:r>
            <w:r>
              <w:rPr>
                <w:color w:val="231F20"/>
                <w:spacing w:val="-19"/>
              </w:rPr>
              <w:t xml:space="preserve"> </w:t>
            </w:r>
            <w:r>
              <w:rPr>
                <w:color w:val="231F20"/>
              </w:rPr>
              <w:t>fully</w:t>
            </w:r>
            <w:r>
              <w:rPr>
                <w:color w:val="231F20"/>
                <w:spacing w:val="-23"/>
              </w:rPr>
              <w:t xml:space="preserve"> </w:t>
            </w:r>
            <w:r>
              <w:rPr>
                <w:color w:val="231F20"/>
              </w:rPr>
              <w:t>with</w:t>
            </w:r>
            <w:r>
              <w:rPr>
                <w:color w:val="231F20"/>
                <w:spacing w:val="-13"/>
              </w:rPr>
              <w:t xml:space="preserve"> </w:t>
            </w:r>
            <w:r>
              <w:rPr>
                <w:color w:val="231F20"/>
              </w:rPr>
              <w:t>the</w:t>
            </w:r>
            <w:r>
              <w:rPr>
                <w:color w:val="231F20"/>
                <w:spacing w:val="-13"/>
              </w:rPr>
              <w:t xml:space="preserve"> </w:t>
            </w:r>
            <w:r>
              <w:rPr>
                <w:color w:val="231F20"/>
              </w:rPr>
              <w:t>standards</w:t>
            </w:r>
            <w:r>
              <w:rPr>
                <w:color w:val="231F20"/>
                <w:spacing w:val="-13"/>
              </w:rPr>
              <w:t xml:space="preserve"> </w:t>
            </w:r>
            <w:r>
              <w:rPr>
                <w:color w:val="231F20"/>
              </w:rPr>
              <w:t>as</w:t>
            </w:r>
            <w:r>
              <w:rPr>
                <w:color w:val="231F20"/>
                <w:spacing w:val="-13"/>
              </w:rPr>
              <w:t xml:space="preserve"> </w:t>
            </w:r>
            <w:r>
              <w:rPr>
                <w:color w:val="231F20"/>
              </w:rPr>
              <w:t>detailed</w:t>
            </w:r>
            <w:r>
              <w:rPr>
                <w:color w:val="231F20"/>
                <w:spacing w:val="-13"/>
              </w:rPr>
              <w:t xml:space="preserve"> </w:t>
            </w:r>
            <w:r>
              <w:rPr>
                <w:color w:val="231F20"/>
              </w:rPr>
              <w:t>and</w:t>
            </w:r>
            <w:r>
              <w:rPr>
                <w:color w:val="231F20"/>
                <w:spacing w:val="-13"/>
              </w:rPr>
              <w:t xml:space="preserve"> </w:t>
            </w:r>
            <w:r>
              <w:rPr>
                <w:color w:val="231F20"/>
              </w:rPr>
              <w:t>shall</w:t>
            </w:r>
            <w:r>
              <w:rPr>
                <w:color w:val="231F20"/>
                <w:spacing w:val="-13"/>
              </w:rPr>
              <w:t xml:space="preserve"> </w:t>
            </w:r>
            <w:r>
              <w:rPr>
                <w:color w:val="231F20"/>
              </w:rPr>
              <w:t>comply</w:t>
            </w:r>
            <w:r>
              <w:rPr>
                <w:color w:val="231F20"/>
                <w:spacing w:val="-18"/>
              </w:rPr>
              <w:t xml:space="preserve"> </w:t>
            </w:r>
            <w:r>
              <w:rPr>
                <w:color w:val="231F20"/>
              </w:rPr>
              <w:t>fully</w:t>
            </w:r>
            <w:r>
              <w:rPr>
                <w:color w:val="231F20"/>
                <w:spacing w:val="-23"/>
              </w:rPr>
              <w:t xml:space="preserve"> </w:t>
            </w:r>
            <w:r>
              <w:rPr>
                <w:color w:val="231F20"/>
              </w:rPr>
              <w:t>with</w:t>
            </w:r>
            <w:r>
              <w:rPr>
                <w:color w:val="231F20"/>
                <w:spacing w:val="-13"/>
              </w:rPr>
              <w:t xml:space="preserve"> </w:t>
            </w:r>
            <w:r>
              <w:rPr>
                <w:color w:val="231F20"/>
              </w:rPr>
              <w:t>European</w:t>
            </w:r>
            <w:r>
              <w:rPr>
                <w:color w:val="231F20"/>
                <w:spacing w:val="-13"/>
              </w:rPr>
              <w:t xml:space="preserve"> </w:t>
            </w:r>
            <w:r>
              <w:rPr>
                <w:color w:val="231F20"/>
              </w:rPr>
              <w:t>(EN)</w:t>
            </w:r>
            <w:r>
              <w:rPr>
                <w:color w:val="231F20"/>
                <w:spacing w:val="-13"/>
              </w:rPr>
              <w:t xml:space="preserve"> </w:t>
            </w:r>
            <w:r>
              <w:rPr>
                <w:color w:val="231F20"/>
              </w:rPr>
              <w:t>standards,</w:t>
            </w:r>
            <w:r>
              <w:rPr>
                <w:color w:val="231F20"/>
                <w:spacing w:val="-13"/>
              </w:rPr>
              <w:t xml:space="preserve"> </w:t>
            </w:r>
            <w:r>
              <w:rPr>
                <w:color w:val="231F20"/>
              </w:rPr>
              <w:t>both established and</w:t>
            </w:r>
            <w:r>
              <w:rPr>
                <w:color w:val="231F20"/>
                <w:spacing w:val="-27"/>
              </w:rPr>
              <w:t xml:space="preserve"> </w:t>
            </w:r>
            <w:r>
              <w:rPr>
                <w:color w:val="231F20"/>
              </w:rPr>
              <w:t>developing.</w:t>
            </w:r>
          </w:p>
          <w:p w14:paraId="3A8BECD4" w14:textId="77777777" w:rsidR="003D4149" w:rsidRDefault="003D4149" w:rsidP="003D4149">
            <w:pPr>
              <w:pStyle w:val="TableParagraph"/>
              <w:numPr>
                <w:ilvl w:val="0"/>
                <w:numId w:val="11"/>
              </w:numPr>
              <w:tabs>
                <w:tab w:val="left" w:pos="930"/>
                <w:tab w:val="left" w:pos="931"/>
              </w:tabs>
              <w:spacing w:line="262" w:lineRule="exact"/>
              <w:ind w:hanging="568"/>
            </w:pPr>
            <w:r>
              <w:rPr>
                <w:color w:val="231F20"/>
              </w:rPr>
              <w:t>Comply</w:t>
            </w:r>
            <w:r>
              <w:rPr>
                <w:color w:val="231F20"/>
                <w:spacing w:val="-22"/>
              </w:rPr>
              <w:t xml:space="preserve"> </w:t>
            </w:r>
            <w:r>
              <w:rPr>
                <w:color w:val="231F20"/>
              </w:rPr>
              <w:t>with</w:t>
            </w:r>
            <w:r>
              <w:rPr>
                <w:color w:val="231F20"/>
                <w:spacing w:val="-13"/>
              </w:rPr>
              <w:t xml:space="preserve"> </w:t>
            </w:r>
            <w:r>
              <w:rPr>
                <w:color w:val="231F20"/>
              </w:rPr>
              <w:t>European</w:t>
            </w:r>
            <w:r>
              <w:rPr>
                <w:color w:val="231F20"/>
                <w:spacing w:val="-13"/>
              </w:rPr>
              <w:t xml:space="preserve"> </w:t>
            </w:r>
            <w:r>
              <w:rPr>
                <w:color w:val="231F20"/>
              </w:rPr>
              <w:t>electrical</w:t>
            </w:r>
            <w:r>
              <w:rPr>
                <w:color w:val="231F20"/>
                <w:spacing w:val="-13"/>
              </w:rPr>
              <w:t xml:space="preserve"> </w:t>
            </w:r>
            <w:r>
              <w:rPr>
                <w:color w:val="231F20"/>
              </w:rPr>
              <w:t>standards</w:t>
            </w:r>
            <w:r>
              <w:rPr>
                <w:color w:val="231F20"/>
                <w:spacing w:val="-13"/>
              </w:rPr>
              <w:t xml:space="preserve"> </w:t>
            </w:r>
            <w:r>
              <w:rPr>
                <w:color w:val="231F20"/>
              </w:rPr>
              <w:t>and</w:t>
            </w:r>
            <w:r>
              <w:rPr>
                <w:color w:val="231F20"/>
                <w:spacing w:val="-13"/>
              </w:rPr>
              <w:t xml:space="preserve"> </w:t>
            </w:r>
            <w:r>
              <w:rPr>
                <w:color w:val="231F20"/>
              </w:rPr>
              <w:t>CE</w:t>
            </w:r>
            <w:r>
              <w:rPr>
                <w:color w:val="231F20"/>
                <w:spacing w:val="-13"/>
              </w:rPr>
              <w:t xml:space="preserve"> </w:t>
            </w:r>
            <w:r>
              <w:rPr>
                <w:color w:val="231F20"/>
              </w:rPr>
              <w:t>marking</w:t>
            </w:r>
            <w:r>
              <w:rPr>
                <w:color w:val="231F20"/>
                <w:spacing w:val="-13"/>
              </w:rPr>
              <w:t xml:space="preserve"> </w:t>
            </w:r>
            <w:r>
              <w:rPr>
                <w:color w:val="231F20"/>
              </w:rPr>
              <w:t>as</w:t>
            </w:r>
            <w:r>
              <w:rPr>
                <w:color w:val="231F20"/>
                <w:spacing w:val="-12"/>
              </w:rPr>
              <w:t xml:space="preserve"> </w:t>
            </w:r>
            <w:r>
              <w:rPr>
                <w:color w:val="231F20"/>
              </w:rPr>
              <w:t>appropriate.</w:t>
            </w:r>
          </w:p>
          <w:p w14:paraId="250965CC" w14:textId="77777777" w:rsidR="003D4149" w:rsidRDefault="003D4149" w:rsidP="003D4149">
            <w:pPr>
              <w:pStyle w:val="TableParagraph"/>
              <w:numPr>
                <w:ilvl w:val="0"/>
                <w:numId w:val="11"/>
              </w:numPr>
              <w:tabs>
                <w:tab w:val="left" w:pos="930"/>
                <w:tab w:val="left" w:pos="931"/>
              </w:tabs>
              <w:spacing w:line="264" w:lineRule="exact"/>
              <w:ind w:hanging="568"/>
            </w:pPr>
            <w:r>
              <w:rPr>
                <w:color w:val="231F20"/>
                <w:w w:val="105"/>
              </w:rPr>
              <w:t>Be</w:t>
            </w:r>
            <w:r>
              <w:rPr>
                <w:color w:val="231F20"/>
                <w:spacing w:val="-21"/>
                <w:w w:val="105"/>
              </w:rPr>
              <w:t xml:space="preserve"> </w:t>
            </w:r>
            <w:r>
              <w:rPr>
                <w:color w:val="231F20"/>
                <w:w w:val="105"/>
              </w:rPr>
              <w:t>accompanied</w:t>
            </w:r>
            <w:r>
              <w:rPr>
                <w:color w:val="231F20"/>
                <w:spacing w:val="-21"/>
                <w:w w:val="105"/>
              </w:rPr>
              <w:t xml:space="preserve"> </w:t>
            </w:r>
            <w:r>
              <w:rPr>
                <w:color w:val="231F20"/>
                <w:w w:val="105"/>
              </w:rPr>
              <w:t>by</w:t>
            </w:r>
            <w:r>
              <w:rPr>
                <w:color w:val="231F20"/>
                <w:spacing w:val="-26"/>
                <w:w w:val="105"/>
              </w:rPr>
              <w:t xml:space="preserve"> </w:t>
            </w:r>
            <w:r>
              <w:rPr>
                <w:color w:val="231F20"/>
                <w:w w:val="105"/>
              </w:rPr>
              <w:t>documentation</w:t>
            </w:r>
            <w:r>
              <w:rPr>
                <w:color w:val="231F20"/>
                <w:spacing w:val="-20"/>
                <w:w w:val="105"/>
              </w:rPr>
              <w:t xml:space="preserve"> </w:t>
            </w:r>
            <w:r>
              <w:rPr>
                <w:color w:val="231F20"/>
                <w:w w:val="105"/>
              </w:rPr>
              <w:t>of</w:t>
            </w:r>
            <w:r>
              <w:rPr>
                <w:color w:val="231F20"/>
                <w:spacing w:val="-25"/>
                <w:w w:val="105"/>
              </w:rPr>
              <w:t xml:space="preserve"> </w:t>
            </w:r>
            <w:r>
              <w:rPr>
                <w:color w:val="231F20"/>
                <w:w w:val="105"/>
              </w:rPr>
              <w:t>sufficient</w:t>
            </w:r>
            <w:r>
              <w:rPr>
                <w:color w:val="231F20"/>
                <w:spacing w:val="-21"/>
                <w:w w:val="105"/>
              </w:rPr>
              <w:t xml:space="preserve"> </w:t>
            </w:r>
            <w:r>
              <w:rPr>
                <w:color w:val="231F20"/>
                <w:w w:val="105"/>
              </w:rPr>
              <w:t>detail</w:t>
            </w:r>
            <w:r>
              <w:rPr>
                <w:color w:val="231F20"/>
                <w:spacing w:val="-20"/>
                <w:w w:val="105"/>
              </w:rPr>
              <w:t xml:space="preserve"> </w:t>
            </w:r>
            <w:r>
              <w:rPr>
                <w:color w:val="231F20"/>
                <w:w w:val="105"/>
              </w:rPr>
              <w:t>for</w:t>
            </w:r>
            <w:r>
              <w:rPr>
                <w:color w:val="231F20"/>
                <w:spacing w:val="-26"/>
                <w:w w:val="105"/>
              </w:rPr>
              <w:t xml:space="preserve"> </w:t>
            </w:r>
            <w:r>
              <w:rPr>
                <w:color w:val="231F20"/>
                <w:w w:val="105"/>
              </w:rPr>
              <w:t>full</w:t>
            </w:r>
            <w:r>
              <w:rPr>
                <w:color w:val="231F20"/>
                <w:spacing w:val="-21"/>
                <w:w w:val="105"/>
              </w:rPr>
              <w:t xml:space="preserve"> </w:t>
            </w:r>
            <w:r>
              <w:rPr>
                <w:color w:val="231F20"/>
                <w:w w:val="105"/>
              </w:rPr>
              <w:t>evaluation.</w:t>
            </w:r>
          </w:p>
          <w:p w14:paraId="74930259" w14:textId="7228C530" w:rsidR="003D4149" w:rsidRPr="00246788" w:rsidRDefault="003D4149" w:rsidP="003D4149">
            <w:pPr>
              <w:pStyle w:val="TableParagraph"/>
              <w:numPr>
                <w:ilvl w:val="0"/>
                <w:numId w:val="11"/>
              </w:numPr>
              <w:tabs>
                <w:tab w:val="left" w:pos="930"/>
                <w:tab w:val="left" w:pos="931"/>
              </w:tabs>
              <w:spacing w:line="265" w:lineRule="exact"/>
              <w:ind w:hanging="568"/>
            </w:pPr>
            <w:r>
              <w:rPr>
                <w:color w:val="231F20"/>
              </w:rPr>
              <w:t>Include</w:t>
            </w:r>
            <w:r>
              <w:rPr>
                <w:color w:val="231F20"/>
                <w:spacing w:val="-13"/>
              </w:rPr>
              <w:t xml:space="preserve"> </w:t>
            </w:r>
            <w:r>
              <w:rPr>
                <w:color w:val="231F20"/>
              </w:rPr>
              <w:t>the</w:t>
            </w:r>
            <w:r>
              <w:rPr>
                <w:color w:val="231F20"/>
                <w:spacing w:val="-13"/>
              </w:rPr>
              <w:t xml:space="preserve"> </w:t>
            </w:r>
            <w:r>
              <w:rPr>
                <w:color w:val="231F20"/>
              </w:rPr>
              <w:t>completed</w:t>
            </w:r>
            <w:r>
              <w:rPr>
                <w:color w:val="231F20"/>
                <w:spacing w:val="-13"/>
              </w:rPr>
              <w:t xml:space="preserve"> </w:t>
            </w:r>
            <w:r>
              <w:rPr>
                <w:color w:val="231F20"/>
              </w:rPr>
              <w:t>and</w:t>
            </w:r>
            <w:r>
              <w:rPr>
                <w:color w:val="231F20"/>
                <w:spacing w:val="-13"/>
              </w:rPr>
              <w:t xml:space="preserve"> </w:t>
            </w:r>
            <w:r>
              <w:rPr>
                <w:color w:val="231F20"/>
              </w:rPr>
              <w:t>signed</w:t>
            </w:r>
            <w:r>
              <w:rPr>
                <w:color w:val="231F20"/>
                <w:spacing w:val="-13"/>
              </w:rPr>
              <w:t xml:space="preserve"> </w:t>
            </w:r>
            <w:r>
              <w:rPr>
                <w:color w:val="231F20"/>
              </w:rPr>
              <w:t>certificate</w:t>
            </w:r>
            <w:r>
              <w:rPr>
                <w:color w:val="231F20"/>
                <w:spacing w:val="-13"/>
              </w:rPr>
              <w:t xml:space="preserve"> </w:t>
            </w:r>
            <w:r>
              <w:rPr>
                <w:color w:val="231F20"/>
              </w:rPr>
              <w:t>of</w:t>
            </w:r>
            <w:r>
              <w:rPr>
                <w:color w:val="231F20"/>
                <w:spacing w:val="-17"/>
              </w:rPr>
              <w:t xml:space="preserve"> </w:t>
            </w:r>
            <w:r>
              <w:rPr>
                <w:color w:val="231F20"/>
              </w:rPr>
              <w:t>compliance.</w:t>
            </w:r>
          </w:p>
          <w:p w14:paraId="2121C231" w14:textId="77777777" w:rsidR="00246788" w:rsidRDefault="00246788" w:rsidP="00246788">
            <w:pPr>
              <w:pStyle w:val="TableParagraph"/>
              <w:tabs>
                <w:tab w:val="left" w:pos="930"/>
                <w:tab w:val="left" w:pos="931"/>
              </w:tabs>
              <w:spacing w:line="265" w:lineRule="exact"/>
              <w:ind w:left="930"/>
            </w:pPr>
          </w:p>
          <w:p w14:paraId="46CDF5DC" w14:textId="38672AE0" w:rsidR="003D4149" w:rsidRDefault="003D4149" w:rsidP="00246788">
            <w:r>
              <w:rPr>
                <w:spacing w:val="-3"/>
                <w:u w:color="231F20"/>
              </w:rPr>
              <w:t xml:space="preserve">Award </w:t>
            </w:r>
            <w:r>
              <w:rPr>
                <w:u w:color="231F20"/>
              </w:rPr>
              <w:t>of a contract is conditional on the production of a current tax</w:t>
            </w:r>
            <w:r w:rsidR="00246788">
              <w:rPr>
                <w:u w:color="231F20"/>
              </w:rPr>
              <w:t xml:space="preserve"> C</w:t>
            </w:r>
            <w:r>
              <w:rPr>
                <w:u w:color="231F20"/>
              </w:rPr>
              <w:t>learance certificate.</w:t>
            </w:r>
            <w:r>
              <w:t xml:space="preserve"> </w:t>
            </w:r>
            <w:r>
              <w:rPr>
                <w:spacing w:val="-3"/>
              </w:rPr>
              <w:t xml:space="preserve">Failure </w:t>
            </w:r>
            <w:r>
              <w:t>to comply with the above may result in the tender being deemed null and void.</w:t>
            </w:r>
          </w:p>
        </w:tc>
      </w:tr>
    </w:tbl>
    <w:p w14:paraId="39234C3C" w14:textId="77777777" w:rsidR="003D4149" w:rsidRDefault="003D4149" w:rsidP="003D4149">
      <w:pPr>
        <w:pStyle w:val="BodyText"/>
        <w:spacing w:before="10"/>
        <w:rPr>
          <w:sz w:val="23"/>
        </w:rPr>
      </w:pPr>
    </w:p>
    <w:tbl>
      <w:tblPr>
        <w:tblW w:w="9078" w:type="dxa"/>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078"/>
      </w:tblGrid>
      <w:tr w:rsidR="003D4149" w14:paraId="5077BE63" w14:textId="77777777" w:rsidTr="00246788">
        <w:trPr>
          <w:trHeight w:val="370"/>
        </w:trPr>
        <w:tc>
          <w:tcPr>
            <w:tcW w:w="9078" w:type="dxa"/>
          </w:tcPr>
          <w:p w14:paraId="1A3077FC" w14:textId="77777777" w:rsidR="003D4149" w:rsidRDefault="003D4149" w:rsidP="00246788">
            <w:pPr>
              <w:pStyle w:val="TableParagraph"/>
              <w:spacing w:before="26" w:line="336" w:lineRule="exact"/>
              <w:ind w:left="718"/>
              <w:rPr>
                <w:rFonts w:ascii="Calibri"/>
                <w:b/>
                <w:sz w:val="30"/>
              </w:rPr>
            </w:pPr>
            <w:r>
              <w:rPr>
                <w:rFonts w:ascii="Calibri"/>
                <w:b/>
                <w:color w:val="231F20"/>
                <w:w w:val="105"/>
                <w:sz w:val="30"/>
              </w:rPr>
              <w:t>Certificate of Compliance with Standards, Specifications &amp;</w:t>
            </w:r>
            <w:r>
              <w:rPr>
                <w:rFonts w:ascii="Calibri"/>
                <w:b/>
                <w:color w:val="231F20"/>
                <w:spacing w:val="59"/>
                <w:w w:val="105"/>
                <w:sz w:val="30"/>
              </w:rPr>
              <w:t xml:space="preserve"> </w:t>
            </w:r>
            <w:r>
              <w:rPr>
                <w:rFonts w:ascii="Calibri"/>
                <w:b/>
                <w:color w:val="231F20"/>
                <w:w w:val="105"/>
                <w:sz w:val="30"/>
              </w:rPr>
              <w:t>Conditions:</w:t>
            </w:r>
          </w:p>
        </w:tc>
      </w:tr>
      <w:tr w:rsidR="003D4149" w14:paraId="043D6FD5" w14:textId="77777777" w:rsidTr="00246788">
        <w:trPr>
          <w:trHeight w:val="2615"/>
        </w:trPr>
        <w:tc>
          <w:tcPr>
            <w:tcW w:w="9078" w:type="dxa"/>
          </w:tcPr>
          <w:p w14:paraId="1CCFAC84" w14:textId="77777777" w:rsidR="003D4149" w:rsidRDefault="003D4149" w:rsidP="00246788">
            <w:pPr>
              <w:pStyle w:val="TableParagraph"/>
              <w:spacing w:before="27"/>
              <w:ind w:left="80"/>
            </w:pPr>
            <w:r>
              <w:rPr>
                <w:color w:val="231F20"/>
                <w:spacing w:val="-4"/>
              </w:rPr>
              <w:t>I/We</w:t>
            </w:r>
            <w:r>
              <w:rPr>
                <w:color w:val="231F20"/>
                <w:spacing w:val="-9"/>
              </w:rPr>
              <w:t xml:space="preserve"> </w:t>
            </w:r>
            <w:r>
              <w:rPr>
                <w:color w:val="231F20"/>
              </w:rPr>
              <w:t>certify</w:t>
            </w:r>
            <w:r>
              <w:rPr>
                <w:color w:val="231F20"/>
                <w:spacing w:val="-15"/>
              </w:rPr>
              <w:t xml:space="preserve"> </w:t>
            </w:r>
            <w:r>
              <w:rPr>
                <w:color w:val="231F20"/>
              </w:rPr>
              <w:t>that</w:t>
            </w:r>
            <w:r>
              <w:rPr>
                <w:color w:val="231F20"/>
                <w:spacing w:val="-9"/>
              </w:rPr>
              <w:t xml:space="preserve"> </w:t>
            </w:r>
            <w:r>
              <w:rPr>
                <w:color w:val="231F20"/>
              </w:rPr>
              <w:t>the</w:t>
            </w:r>
            <w:r>
              <w:rPr>
                <w:color w:val="231F20"/>
                <w:spacing w:val="-8"/>
              </w:rPr>
              <w:t xml:space="preserve"> </w:t>
            </w:r>
            <w:r>
              <w:rPr>
                <w:color w:val="231F20"/>
              </w:rPr>
              <w:t>equipment</w:t>
            </w:r>
            <w:r>
              <w:rPr>
                <w:color w:val="231F20"/>
                <w:spacing w:val="-9"/>
              </w:rPr>
              <w:t xml:space="preserve"> </w:t>
            </w:r>
            <w:r>
              <w:rPr>
                <w:color w:val="231F20"/>
              </w:rPr>
              <w:t>tendered</w:t>
            </w:r>
            <w:r>
              <w:rPr>
                <w:color w:val="231F20"/>
                <w:spacing w:val="-9"/>
              </w:rPr>
              <w:t xml:space="preserve"> </w:t>
            </w:r>
            <w:r>
              <w:rPr>
                <w:color w:val="231F20"/>
              </w:rPr>
              <w:t>complies</w:t>
            </w:r>
            <w:r>
              <w:rPr>
                <w:color w:val="231F20"/>
                <w:spacing w:val="-9"/>
              </w:rPr>
              <w:t xml:space="preserve"> </w:t>
            </w:r>
            <w:r>
              <w:rPr>
                <w:color w:val="231F20"/>
              </w:rPr>
              <w:t>in</w:t>
            </w:r>
            <w:r>
              <w:rPr>
                <w:color w:val="231F20"/>
                <w:spacing w:val="-9"/>
              </w:rPr>
              <w:t xml:space="preserve"> </w:t>
            </w:r>
            <w:r>
              <w:rPr>
                <w:color w:val="231F20"/>
              </w:rPr>
              <w:t>all</w:t>
            </w:r>
            <w:r>
              <w:rPr>
                <w:color w:val="231F20"/>
                <w:spacing w:val="-9"/>
              </w:rPr>
              <w:t xml:space="preserve"> </w:t>
            </w:r>
            <w:r>
              <w:rPr>
                <w:color w:val="231F20"/>
              </w:rPr>
              <w:t>respects</w:t>
            </w:r>
            <w:r>
              <w:rPr>
                <w:color w:val="231F20"/>
                <w:spacing w:val="-13"/>
              </w:rPr>
              <w:t xml:space="preserve"> </w:t>
            </w:r>
            <w:r>
              <w:rPr>
                <w:color w:val="231F20"/>
              </w:rPr>
              <w:t>with</w:t>
            </w:r>
            <w:r>
              <w:rPr>
                <w:color w:val="231F20"/>
                <w:spacing w:val="-9"/>
              </w:rPr>
              <w:t xml:space="preserve"> </w:t>
            </w:r>
            <w:r>
              <w:rPr>
                <w:color w:val="231F20"/>
              </w:rPr>
              <w:t>the</w:t>
            </w:r>
            <w:r>
              <w:rPr>
                <w:color w:val="231F20"/>
                <w:spacing w:val="-9"/>
              </w:rPr>
              <w:t xml:space="preserve"> </w:t>
            </w:r>
            <w:r>
              <w:rPr>
                <w:color w:val="231F20"/>
              </w:rPr>
              <w:t>Standards,</w:t>
            </w:r>
            <w:r>
              <w:rPr>
                <w:color w:val="231F20"/>
                <w:spacing w:val="-9"/>
              </w:rPr>
              <w:t xml:space="preserve"> </w:t>
            </w:r>
            <w:r>
              <w:rPr>
                <w:color w:val="231F20"/>
              </w:rPr>
              <w:t>Specifications</w:t>
            </w:r>
            <w:r>
              <w:rPr>
                <w:color w:val="231F20"/>
                <w:spacing w:val="-9"/>
              </w:rPr>
              <w:t xml:space="preserve"> </w:t>
            </w:r>
            <w:r>
              <w:rPr>
                <w:color w:val="231F20"/>
              </w:rPr>
              <w:t>and</w:t>
            </w:r>
            <w:r>
              <w:rPr>
                <w:color w:val="231F20"/>
                <w:spacing w:val="-8"/>
              </w:rPr>
              <w:t xml:space="preserve"> </w:t>
            </w:r>
            <w:r>
              <w:rPr>
                <w:color w:val="231F20"/>
              </w:rPr>
              <w:t>other requirements/conditions</w:t>
            </w:r>
            <w:r>
              <w:rPr>
                <w:color w:val="231F20"/>
                <w:spacing w:val="-13"/>
              </w:rPr>
              <w:t xml:space="preserve"> </w:t>
            </w:r>
            <w:r>
              <w:rPr>
                <w:color w:val="231F20"/>
              </w:rPr>
              <w:t>specified</w:t>
            </w:r>
            <w:r>
              <w:rPr>
                <w:color w:val="231F20"/>
                <w:spacing w:val="-13"/>
              </w:rPr>
              <w:t xml:space="preserve"> </w:t>
            </w:r>
            <w:r>
              <w:rPr>
                <w:color w:val="231F20"/>
              </w:rPr>
              <w:t>in</w:t>
            </w:r>
            <w:r>
              <w:rPr>
                <w:color w:val="231F20"/>
                <w:spacing w:val="-12"/>
              </w:rPr>
              <w:t xml:space="preserve"> </w:t>
            </w:r>
            <w:r>
              <w:rPr>
                <w:color w:val="231F20"/>
              </w:rPr>
              <w:t>this</w:t>
            </w:r>
            <w:r>
              <w:rPr>
                <w:color w:val="231F20"/>
                <w:spacing w:val="-13"/>
              </w:rPr>
              <w:t xml:space="preserve"> </w:t>
            </w:r>
            <w:r>
              <w:rPr>
                <w:color w:val="231F20"/>
              </w:rPr>
              <w:t>tender</w:t>
            </w:r>
            <w:r>
              <w:rPr>
                <w:color w:val="231F20"/>
                <w:spacing w:val="-18"/>
              </w:rPr>
              <w:t xml:space="preserve"> </w:t>
            </w:r>
            <w:r>
              <w:rPr>
                <w:color w:val="231F20"/>
              </w:rPr>
              <w:t>document.</w:t>
            </w:r>
          </w:p>
          <w:p w14:paraId="661A018B" w14:textId="77777777" w:rsidR="003D4149" w:rsidRDefault="003D4149" w:rsidP="00246788">
            <w:pPr>
              <w:pStyle w:val="TableParagraph"/>
              <w:spacing w:line="262" w:lineRule="exact"/>
              <w:ind w:left="80"/>
            </w:pPr>
            <w:r>
              <w:rPr>
                <w:color w:val="231F20"/>
              </w:rPr>
              <w:t>I/We hold a current tax clearance certificate.</w:t>
            </w:r>
          </w:p>
          <w:p w14:paraId="0EBA172D" w14:textId="77777777" w:rsidR="003D4149" w:rsidRDefault="003D4149" w:rsidP="00246788">
            <w:pPr>
              <w:pStyle w:val="TableParagraph"/>
              <w:spacing w:before="8"/>
              <w:ind w:left="0"/>
              <w:rPr>
                <w:sz w:val="21"/>
              </w:rPr>
            </w:pPr>
          </w:p>
          <w:p w14:paraId="1417DF7C" w14:textId="77777777" w:rsidR="003D4149" w:rsidRDefault="003D4149" w:rsidP="00246788">
            <w:pPr>
              <w:pStyle w:val="TableParagraph"/>
              <w:tabs>
                <w:tab w:val="left" w:pos="6346"/>
              </w:tabs>
              <w:spacing w:before="1"/>
              <w:ind w:left="80"/>
              <w:rPr>
                <w:rFonts w:ascii="Times New Roman"/>
              </w:rPr>
            </w:pPr>
            <w:r>
              <w:rPr>
                <w:color w:val="231F20"/>
              </w:rPr>
              <w:t>Company:</w:t>
            </w:r>
            <w:r>
              <w:rPr>
                <w:color w:val="231F20"/>
                <w:spacing w:val="-43"/>
              </w:rPr>
              <w:t xml:space="preserve"> </w:t>
            </w:r>
            <w:r>
              <w:rPr>
                <w:rFonts w:ascii="Times New Roman"/>
                <w:color w:val="231F20"/>
                <w:u w:val="single" w:color="231F20"/>
              </w:rPr>
              <w:t xml:space="preserve"> </w:t>
            </w:r>
            <w:r>
              <w:rPr>
                <w:rFonts w:ascii="Times New Roman"/>
                <w:color w:val="231F20"/>
                <w:u w:val="single" w:color="231F20"/>
              </w:rPr>
              <w:tab/>
            </w:r>
          </w:p>
          <w:p w14:paraId="72E54C1F" w14:textId="77777777" w:rsidR="003D4149" w:rsidRDefault="003D4149" w:rsidP="00246788">
            <w:pPr>
              <w:pStyle w:val="TableParagraph"/>
              <w:spacing w:before="8"/>
              <w:ind w:left="0"/>
              <w:rPr>
                <w:sz w:val="21"/>
              </w:rPr>
            </w:pPr>
          </w:p>
          <w:p w14:paraId="61A62451" w14:textId="77777777" w:rsidR="003D4149" w:rsidRDefault="003D4149" w:rsidP="00246788">
            <w:pPr>
              <w:pStyle w:val="TableParagraph"/>
              <w:tabs>
                <w:tab w:val="left" w:pos="6346"/>
                <w:tab w:val="left" w:pos="6563"/>
                <w:tab w:val="left" w:pos="10196"/>
              </w:tabs>
              <w:spacing w:before="1"/>
              <w:ind w:left="80"/>
              <w:rPr>
                <w:rFonts w:ascii="Times New Roman"/>
              </w:rPr>
            </w:pPr>
            <w:r>
              <w:rPr>
                <w:color w:val="231F20"/>
                <w:spacing w:val="2"/>
              </w:rPr>
              <w:t>Signed:</w:t>
            </w:r>
            <w:r>
              <w:rPr>
                <w:color w:val="231F20"/>
                <w:spacing w:val="2"/>
                <w:u w:val="single" w:color="231F20"/>
              </w:rPr>
              <w:t xml:space="preserve"> </w:t>
            </w:r>
            <w:r>
              <w:rPr>
                <w:color w:val="231F20"/>
                <w:spacing w:val="2"/>
                <w:u w:val="single" w:color="231F20"/>
              </w:rPr>
              <w:tab/>
            </w:r>
            <w:r>
              <w:rPr>
                <w:color w:val="231F20"/>
                <w:spacing w:val="2"/>
              </w:rPr>
              <w:tab/>
            </w:r>
            <w:r>
              <w:rPr>
                <w:color w:val="231F20"/>
              </w:rPr>
              <w:t>Date:</w:t>
            </w:r>
            <w:r>
              <w:rPr>
                <w:color w:val="231F20"/>
                <w:spacing w:val="4"/>
              </w:rPr>
              <w:t xml:space="preserve"> </w:t>
            </w:r>
            <w:r>
              <w:rPr>
                <w:rFonts w:ascii="Times New Roman"/>
                <w:color w:val="231F20"/>
                <w:u w:val="single" w:color="231F20"/>
              </w:rPr>
              <w:t xml:space="preserve"> </w:t>
            </w:r>
            <w:r>
              <w:rPr>
                <w:rFonts w:ascii="Times New Roman"/>
                <w:color w:val="231F20"/>
                <w:u w:val="single" w:color="231F20"/>
              </w:rPr>
              <w:tab/>
            </w:r>
          </w:p>
          <w:p w14:paraId="3DCC165C" w14:textId="77777777" w:rsidR="003D4149" w:rsidRDefault="003D4149" w:rsidP="00246788">
            <w:pPr>
              <w:pStyle w:val="TableParagraph"/>
              <w:spacing w:before="8"/>
              <w:ind w:left="0"/>
              <w:rPr>
                <w:sz w:val="21"/>
              </w:rPr>
            </w:pPr>
          </w:p>
          <w:p w14:paraId="5982A694" w14:textId="77777777" w:rsidR="003D4149" w:rsidRDefault="003D4149" w:rsidP="00246788">
            <w:pPr>
              <w:pStyle w:val="TableParagraph"/>
              <w:tabs>
                <w:tab w:val="left" w:pos="6346"/>
              </w:tabs>
              <w:spacing w:before="1"/>
              <w:ind w:left="80"/>
            </w:pPr>
            <w:r>
              <w:rPr>
                <w:color w:val="231F20"/>
              </w:rPr>
              <w:t>Positio</w:t>
            </w:r>
            <w:r>
              <w:rPr>
                <w:color w:val="231F20"/>
                <w:u w:val="single" w:color="231F20"/>
              </w:rPr>
              <w:t>n:</w:t>
            </w:r>
            <w:r>
              <w:rPr>
                <w:color w:val="231F20"/>
                <w:u w:val="single" w:color="231F20"/>
              </w:rPr>
              <w:tab/>
            </w:r>
          </w:p>
        </w:tc>
      </w:tr>
    </w:tbl>
    <w:p w14:paraId="774D5D16" w14:textId="77777777" w:rsidR="00246788" w:rsidRDefault="00246788" w:rsidP="00053819">
      <w:pPr>
        <w:spacing w:after="180"/>
        <w:rPr>
          <w:rFonts w:eastAsia="Times New Roman" w:cs="Arial"/>
          <w:color w:val="404040"/>
          <w:lang w:eastAsia="ja-JP"/>
        </w:rPr>
      </w:pPr>
    </w:p>
    <w:p w14:paraId="6DF90DA0" w14:textId="6BE2A04C" w:rsidR="00246788" w:rsidRDefault="00246788" w:rsidP="00246788">
      <w:pPr>
        <w:pStyle w:val="Heading3"/>
        <w:numPr>
          <w:ilvl w:val="0"/>
          <w:numId w:val="0"/>
        </w:numPr>
        <w:ind w:left="720" w:hanging="720"/>
        <w:rPr>
          <w:rFonts w:eastAsia="Times New Roman"/>
          <w:color w:val="404040"/>
          <w:lang w:eastAsia="ja-JP"/>
        </w:rPr>
      </w:pPr>
      <w:bookmarkStart w:id="28" w:name="_Toc65264282"/>
      <w:r>
        <w:rPr>
          <w:rFonts w:eastAsia="Times New Roman"/>
          <w:lang w:eastAsia="ja-JP"/>
        </w:rPr>
        <w:t>RANGE OF EQUIPMENT</w:t>
      </w:r>
      <w:r w:rsidR="00B26526">
        <w:rPr>
          <w:rFonts w:eastAsia="Times New Roman"/>
          <w:lang w:eastAsia="ja-JP"/>
        </w:rPr>
        <w:t xml:space="preserve"> REQUIRED</w:t>
      </w:r>
      <w:bookmarkEnd w:id="28"/>
    </w:p>
    <w:tbl>
      <w:tblPr>
        <w:tblW w:w="0" w:type="auto"/>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76"/>
      </w:tblGrid>
      <w:tr w:rsidR="00B26526" w:rsidRPr="00246788" w14:paraId="48EB4416" w14:textId="77777777" w:rsidTr="00D548E0">
        <w:trPr>
          <w:trHeight w:val="825"/>
        </w:trPr>
        <w:tc>
          <w:tcPr>
            <w:tcW w:w="0" w:type="auto"/>
            <w:tcBorders>
              <w:top w:val="nil"/>
              <w:left w:val="single" w:sz="6" w:space="0" w:color="000000"/>
              <w:bottom w:val="single" w:sz="6" w:space="0" w:color="000000"/>
              <w:right w:val="single" w:sz="6" w:space="0" w:color="auto"/>
            </w:tcBorders>
            <w:shd w:val="clear" w:color="auto" w:fill="038B91"/>
            <w:vAlign w:val="center"/>
            <w:hideMark/>
          </w:tcPr>
          <w:p w14:paraId="0086A818" w14:textId="58B0D788" w:rsidR="00B26526" w:rsidRPr="00246788" w:rsidRDefault="00B26526" w:rsidP="00B26526">
            <w:pPr>
              <w:spacing w:after="0" w:line="240" w:lineRule="auto"/>
              <w:jc w:val="both"/>
              <w:textAlignment w:val="baseline"/>
              <w:rPr>
                <w:rFonts w:ascii="Segoe UI" w:eastAsia="Times New Roman" w:hAnsi="Segoe UI" w:cs="Segoe UI"/>
                <w:sz w:val="18"/>
                <w:szCs w:val="18"/>
                <w:lang w:eastAsia="en-IE"/>
              </w:rPr>
            </w:pPr>
            <w:r w:rsidRPr="00246788">
              <w:rPr>
                <w:rFonts w:ascii="Trebuchet MS" w:eastAsia="Times New Roman" w:hAnsi="Trebuchet MS" w:cs="Segoe UI"/>
                <w:color w:val="FFFFFF"/>
                <w:lang w:val="en-US" w:eastAsia="en-IE"/>
              </w:rPr>
              <w:t xml:space="preserve">Tenderers must be capable of supplying the range of </w:t>
            </w:r>
            <w:r>
              <w:rPr>
                <w:rFonts w:ascii="Trebuchet MS" w:eastAsia="Times New Roman" w:hAnsi="Trebuchet MS" w:cs="Segoe UI"/>
                <w:color w:val="FFFFFF"/>
                <w:lang w:val="en-US" w:eastAsia="en-IE"/>
              </w:rPr>
              <w:t xml:space="preserve">Items as </w:t>
            </w:r>
            <w:r w:rsidRPr="00246788">
              <w:rPr>
                <w:rFonts w:ascii="Trebuchet MS" w:eastAsia="Times New Roman" w:hAnsi="Trebuchet MS" w:cs="Segoe UI"/>
                <w:color w:val="FFFFFF"/>
                <w:lang w:val="en-US" w:eastAsia="en-IE"/>
              </w:rPr>
              <w:t xml:space="preserve">required per </w:t>
            </w:r>
            <w:r>
              <w:rPr>
                <w:rFonts w:ascii="Trebuchet MS" w:eastAsia="Times New Roman" w:hAnsi="Trebuchet MS" w:cs="Segoe UI"/>
                <w:color w:val="FFFFFF"/>
                <w:lang w:val="en-US" w:eastAsia="en-IE"/>
              </w:rPr>
              <w:t>Equipment List.</w:t>
            </w:r>
            <w:r w:rsidRPr="00246788">
              <w:rPr>
                <w:rFonts w:ascii="Trebuchet MS" w:eastAsia="Times New Roman" w:hAnsi="Trebuchet MS" w:cs="Segoe UI"/>
                <w:color w:val="FFFFFF"/>
                <w:lang w:eastAsia="en-IE"/>
              </w:rPr>
              <w:t> </w:t>
            </w:r>
            <w:r w:rsidRPr="00246788">
              <w:rPr>
                <w:rFonts w:eastAsia="Times New Roman" w:cs="Arial"/>
                <w:color w:val="404040"/>
                <w:lang w:eastAsia="en-IE"/>
              </w:rPr>
              <w:t> </w:t>
            </w:r>
          </w:p>
        </w:tc>
      </w:tr>
      <w:tr w:rsidR="00B26526" w:rsidRPr="00246788" w14:paraId="6FACF145" w14:textId="77777777" w:rsidTr="00D548E0">
        <w:trPr>
          <w:trHeight w:val="825"/>
        </w:trPr>
        <w:tc>
          <w:tcPr>
            <w:tcW w:w="0" w:type="auto"/>
            <w:tcBorders>
              <w:top w:val="nil"/>
              <w:left w:val="single" w:sz="6" w:space="0" w:color="000000"/>
              <w:bottom w:val="single" w:sz="6" w:space="0" w:color="000000"/>
              <w:right w:val="single" w:sz="6" w:space="0" w:color="auto"/>
            </w:tcBorders>
            <w:shd w:val="clear" w:color="auto" w:fill="038B91"/>
            <w:vAlign w:val="center"/>
          </w:tcPr>
          <w:p w14:paraId="6601D749" w14:textId="78AC0755" w:rsidR="00B26526" w:rsidRPr="00246788" w:rsidRDefault="00B26526" w:rsidP="00246788">
            <w:pPr>
              <w:spacing w:after="0" w:line="240" w:lineRule="auto"/>
              <w:jc w:val="both"/>
              <w:textAlignment w:val="baseline"/>
              <w:rPr>
                <w:rFonts w:ascii="Trebuchet MS" w:eastAsia="Times New Roman" w:hAnsi="Trebuchet MS" w:cs="Segoe UI"/>
                <w:color w:val="FFFFFF"/>
                <w:lang w:val="en-US" w:eastAsia="en-IE"/>
              </w:rPr>
            </w:pPr>
            <w:r>
              <w:rPr>
                <w:rFonts w:ascii="Trebuchet MS" w:eastAsia="Times New Roman" w:hAnsi="Trebuchet MS" w:cs="Segoe UI"/>
                <w:color w:val="FFFFFF"/>
                <w:lang w:val="en-US" w:eastAsia="en-IE"/>
              </w:rPr>
              <w:t xml:space="preserve">I confirm that I can provide </w:t>
            </w:r>
            <w:r w:rsidR="00182AB0">
              <w:rPr>
                <w:rFonts w:ascii="Trebuchet MS" w:eastAsia="Times New Roman" w:hAnsi="Trebuchet MS" w:cs="Segoe UI"/>
                <w:color w:val="FFFFFF"/>
                <w:lang w:val="en-US" w:eastAsia="en-IE"/>
              </w:rPr>
              <w:t>all</w:t>
            </w:r>
            <w:r>
              <w:rPr>
                <w:rFonts w:ascii="Trebuchet MS" w:eastAsia="Times New Roman" w:hAnsi="Trebuchet MS" w:cs="Segoe UI"/>
                <w:color w:val="FFFFFF"/>
                <w:lang w:val="en-US" w:eastAsia="en-IE"/>
              </w:rPr>
              <w:t xml:space="preserve"> the goods on the list tendered for.</w:t>
            </w:r>
          </w:p>
        </w:tc>
      </w:tr>
    </w:tbl>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796"/>
      </w:tblGrid>
      <w:tr w:rsidR="000F066A" w:rsidRPr="00AF34A3" w14:paraId="36DF77BC" w14:textId="77777777" w:rsidTr="000F066A">
        <w:trPr>
          <w:trHeight w:val="631"/>
        </w:trPr>
        <w:tc>
          <w:tcPr>
            <w:tcW w:w="1134" w:type="dxa"/>
            <w:shd w:val="clear" w:color="auto" w:fill="038B91"/>
            <w:vAlign w:val="center"/>
          </w:tcPr>
          <w:p w14:paraId="4F03125F" w14:textId="77777777" w:rsidR="000F066A" w:rsidRPr="00AF34A3" w:rsidRDefault="000F066A" w:rsidP="0020033B">
            <w:pPr>
              <w:spacing w:after="0"/>
              <w:rPr>
                <w:rFonts w:eastAsia="Times New Roman" w:cs="Arial"/>
                <w:b/>
                <w:color w:val="404040"/>
                <w:lang w:eastAsia="ja-JP"/>
              </w:rPr>
            </w:pPr>
            <w:r w:rsidRPr="00AF34A3">
              <w:rPr>
                <w:rFonts w:eastAsia="Times New Roman" w:cs="Arial"/>
                <w:b/>
                <w:color w:val="E9E9E3"/>
                <w:lang w:eastAsia="ja-JP"/>
              </w:rPr>
              <w:t>Signed</w:t>
            </w:r>
          </w:p>
        </w:tc>
        <w:tc>
          <w:tcPr>
            <w:tcW w:w="7796" w:type="dxa"/>
            <w:shd w:val="clear" w:color="auto" w:fill="E9E9E3"/>
          </w:tcPr>
          <w:p w14:paraId="43E4AD77" w14:textId="77777777" w:rsidR="000F066A" w:rsidRPr="00AF34A3" w:rsidRDefault="000F066A" w:rsidP="0020033B">
            <w:pPr>
              <w:spacing w:after="0"/>
              <w:rPr>
                <w:rFonts w:eastAsia="Times New Roman" w:cs="Arial"/>
                <w:color w:val="404040"/>
                <w:lang w:eastAsia="ja-JP"/>
              </w:rPr>
            </w:pPr>
          </w:p>
        </w:tc>
      </w:tr>
    </w:tbl>
    <w:p w14:paraId="6D58EB6A" w14:textId="2D689D98" w:rsidR="00053819" w:rsidRDefault="00053819" w:rsidP="00053819">
      <w:pPr>
        <w:spacing w:after="180"/>
        <w:rPr>
          <w:rFonts w:eastAsia="Times New Roman" w:cs="Arial"/>
          <w:color w:val="404040"/>
          <w:lang w:eastAsia="ja-JP"/>
        </w:rPr>
      </w:pPr>
    </w:p>
    <w:p w14:paraId="2172A81D" w14:textId="2D6C091E" w:rsidR="00B26526" w:rsidRPr="00AF34A3" w:rsidRDefault="00B26526" w:rsidP="00053819">
      <w:pPr>
        <w:spacing w:after="180"/>
        <w:rPr>
          <w:rFonts w:eastAsia="Times New Roman" w:cs="Arial"/>
          <w:color w:val="404040"/>
          <w:lang w:eastAsia="ja-JP"/>
        </w:rPr>
      </w:pPr>
      <w:r>
        <w:rPr>
          <w:rFonts w:cs="Arial"/>
          <w:color w:val="038B91"/>
          <w:shd w:val="clear" w:color="auto" w:fill="FFFFFF"/>
        </w:rPr>
        <w:t>The documents polices/certificates are not required at this stage, but the successful applicant will be required to provide them prior to the award of the contract.</w:t>
      </w:r>
    </w:p>
    <w:p w14:paraId="3087E555" w14:textId="77777777" w:rsidR="00053819" w:rsidRPr="00AF34A3" w:rsidRDefault="00053819" w:rsidP="00202EC4">
      <w:pPr>
        <w:pStyle w:val="Heading1"/>
        <w:numPr>
          <w:ilvl w:val="0"/>
          <w:numId w:val="0"/>
        </w:numPr>
        <w:ind w:left="432" w:hanging="432"/>
        <w:rPr>
          <w:lang w:eastAsia="ja-JP"/>
        </w:rPr>
      </w:pPr>
      <w:bookmarkStart w:id="29" w:name="_Toc487130168"/>
      <w:bookmarkStart w:id="30" w:name="_Toc65264284"/>
      <w:r w:rsidRPr="00AF34A3">
        <w:rPr>
          <w:lang w:eastAsia="ja-JP"/>
        </w:rPr>
        <w:lastRenderedPageBreak/>
        <w:t>SECTION 3 – RELATING TO AWARD CRITERIA</w:t>
      </w:r>
      <w:bookmarkEnd w:id="29"/>
      <w:bookmarkEnd w:id="30"/>
    </w:p>
    <w:p w14:paraId="08819AC5" w14:textId="77777777" w:rsidR="00053819" w:rsidRPr="00AF34A3" w:rsidRDefault="00053819" w:rsidP="00202EC4">
      <w:pPr>
        <w:pStyle w:val="Heading2"/>
        <w:numPr>
          <w:ilvl w:val="0"/>
          <w:numId w:val="0"/>
        </w:numPr>
        <w:ind w:left="576" w:hanging="576"/>
        <w:rPr>
          <w:rFonts w:eastAsia="Times New Roman"/>
          <w:lang w:eastAsia="ja-JP"/>
        </w:rPr>
      </w:pPr>
      <w:bookmarkStart w:id="31" w:name="_Toc474254482"/>
      <w:bookmarkStart w:id="32" w:name="_Toc487130169"/>
      <w:bookmarkStart w:id="33" w:name="_Toc65264285"/>
      <w:r w:rsidRPr="00AF34A3">
        <w:rPr>
          <w:rFonts w:eastAsia="Times New Roman"/>
          <w:lang w:eastAsia="ja-JP"/>
        </w:rPr>
        <w:t>COST CRITERION - FORM OF TENDER</w:t>
      </w:r>
      <w:bookmarkEnd w:id="31"/>
      <w:bookmarkEnd w:id="32"/>
      <w:bookmarkEnd w:id="33"/>
    </w:p>
    <w:p w14:paraId="6F1B37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4C7F025D" w:rsidR="00053819" w:rsidRPr="00AF34A3" w:rsidRDefault="00053819" w:rsidP="00246788">
            <w:pPr>
              <w:spacing w:line="276" w:lineRule="auto"/>
              <w:rPr>
                <w:rFonts w:cs="Arial"/>
                <w:sz w:val="22"/>
                <w:szCs w:val="22"/>
              </w:rPr>
            </w:pPr>
            <w:r w:rsidRPr="00AF34A3">
              <w:rPr>
                <w:rFonts w:cs="Arial"/>
                <w:sz w:val="22"/>
                <w:szCs w:val="22"/>
              </w:rPr>
              <w:t xml:space="preserve"> </w:t>
            </w:r>
            <w:r w:rsidR="00C068FA" w:rsidRPr="00C068FA">
              <w:rPr>
                <w:rFonts w:cs="Arial"/>
                <w:color w:val="auto"/>
                <w:sz w:val="22"/>
                <w:szCs w:val="22"/>
              </w:rPr>
              <w:t>Louth &amp; Meath</w:t>
            </w:r>
            <w:r w:rsidR="00246788">
              <w:rPr>
                <w:rFonts w:cs="Arial"/>
                <w:color w:val="auto"/>
                <w:sz w:val="22"/>
                <w:szCs w:val="22"/>
              </w:rPr>
              <w:t xml:space="preserve"> </w:t>
            </w:r>
            <w:r w:rsidRPr="00C068FA">
              <w:rPr>
                <w:rFonts w:cs="Arial"/>
                <w:color w:val="auto"/>
                <w:sz w:val="22"/>
                <w:szCs w:val="22"/>
              </w:rPr>
              <w:t>ETB</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71C504A2" w:rsidR="00053819" w:rsidRPr="00AF34A3" w:rsidRDefault="00053819" w:rsidP="00053819">
            <w:pPr>
              <w:spacing w:line="276" w:lineRule="auto"/>
              <w:rPr>
                <w:rFonts w:cs="Arial"/>
                <w:sz w:val="22"/>
                <w:szCs w:val="22"/>
              </w:rPr>
            </w:pPr>
            <w:r w:rsidRPr="00C068FA">
              <w:rPr>
                <w:rFonts w:cs="Arial"/>
                <w:color w:val="auto"/>
                <w:sz w:val="22"/>
                <w:szCs w:val="22"/>
              </w:rPr>
              <w:t>Single Party Framework Agreement for the supply</w:t>
            </w:r>
            <w:r w:rsidR="007F4CDD">
              <w:rPr>
                <w:rFonts w:cs="Arial"/>
                <w:color w:val="auto"/>
                <w:sz w:val="22"/>
                <w:szCs w:val="22"/>
              </w:rPr>
              <w:t>,</w:t>
            </w:r>
            <w:r w:rsidRPr="00C068FA">
              <w:rPr>
                <w:rFonts w:cs="Arial"/>
                <w:color w:val="auto"/>
                <w:sz w:val="22"/>
                <w:szCs w:val="22"/>
              </w:rPr>
              <w:t xml:space="preserve"> </w:t>
            </w:r>
            <w:r w:rsidR="00D0037F">
              <w:rPr>
                <w:rFonts w:cs="Arial"/>
                <w:color w:val="auto"/>
                <w:sz w:val="22"/>
                <w:szCs w:val="22"/>
              </w:rPr>
              <w:t>delivery</w:t>
            </w:r>
            <w:r w:rsidR="007F4CDD">
              <w:rPr>
                <w:rFonts w:cs="Arial"/>
                <w:color w:val="auto"/>
                <w:sz w:val="22"/>
                <w:szCs w:val="22"/>
              </w:rPr>
              <w:t>,</w:t>
            </w:r>
            <w:r w:rsidR="00D0037F">
              <w:rPr>
                <w:rFonts w:cs="Arial"/>
                <w:color w:val="auto"/>
                <w:sz w:val="22"/>
                <w:szCs w:val="22"/>
              </w:rPr>
              <w:t xml:space="preserve"> </w:t>
            </w:r>
            <w:r w:rsidR="007F4CDD">
              <w:rPr>
                <w:rFonts w:cs="Arial"/>
                <w:color w:val="auto"/>
                <w:sz w:val="22"/>
                <w:szCs w:val="22"/>
              </w:rPr>
              <w:t xml:space="preserve">installation </w:t>
            </w:r>
            <w:r w:rsidR="007F4CDD">
              <w:rPr>
                <w:rFonts w:cs="Arial"/>
                <w:color w:val="auto"/>
                <w:sz w:val="22"/>
                <w:szCs w:val="22"/>
              </w:rPr>
              <w:t xml:space="preserve">and </w:t>
            </w:r>
            <w:r w:rsidR="00D0037F">
              <w:rPr>
                <w:rFonts w:cs="Arial"/>
                <w:color w:val="auto"/>
                <w:sz w:val="22"/>
                <w:szCs w:val="22"/>
              </w:rPr>
              <w:t xml:space="preserve">commissioning of </w:t>
            </w:r>
            <w:r w:rsidR="001367A0">
              <w:rPr>
                <w:rFonts w:cs="Arial"/>
                <w:color w:val="auto"/>
                <w:sz w:val="22"/>
                <w:szCs w:val="22"/>
              </w:rPr>
              <w:t>P</w:t>
            </w:r>
            <w:r w:rsidR="007F4CDD">
              <w:rPr>
                <w:rFonts w:cs="Arial"/>
                <w:color w:val="auto"/>
                <w:sz w:val="22"/>
                <w:szCs w:val="22"/>
              </w:rPr>
              <w:t xml:space="preserve">hysical </w:t>
            </w:r>
            <w:r w:rsidR="001367A0">
              <w:rPr>
                <w:rFonts w:cs="Arial"/>
                <w:color w:val="auto"/>
                <w:sz w:val="22"/>
                <w:szCs w:val="22"/>
              </w:rPr>
              <w:t>E</w:t>
            </w:r>
            <w:r w:rsidR="007F4CDD">
              <w:rPr>
                <w:rFonts w:cs="Arial"/>
                <w:color w:val="auto"/>
                <w:sz w:val="22"/>
                <w:szCs w:val="22"/>
              </w:rPr>
              <w:t>ducation</w:t>
            </w:r>
            <w:r w:rsidR="001367A0">
              <w:rPr>
                <w:rFonts w:cs="Arial"/>
                <w:color w:val="auto"/>
                <w:sz w:val="22"/>
                <w:szCs w:val="22"/>
              </w:rPr>
              <w:t xml:space="preserve"> </w:t>
            </w:r>
            <w:r w:rsidR="00C068FA" w:rsidRPr="00C068FA">
              <w:rPr>
                <w:rFonts w:cs="Arial"/>
                <w:color w:val="auto"/>
                <w:sz w:val="22"/>
                <w:szCs w:val="22"/>
              </w:rPr>
              <w:t xml:space="preserve">equipment to Schools and Centres under the remit of LMETB </w:t>
            </w:r>
          </w:p>
        </w:tc>
      </w:tr>
    </w:tbl>
    <w:p w14:paraId="5560EA5F" w14:textId="77777777" w:rsidR="00053819" w:rsidRPr="00AF34A3" w:rsidRDefault="00053819" w:rsidP="00053819">
      <w:pPr>
        <w:spacing w:after="180"/>
        <w:rPr>
          <w:rFonts w:eastAsia="Times New Roman" w:cs="Arial"/>
          <w:color w:val="404040"/>
          <w:lang w:eastAsia="ja-JP"/>
        </w:rPr>
      </w:pPr>
    </w:p>
    <w:p w14:paraId="33B2664E" w14:textId="46F7A191" w:rsidR="0065678C" w:rsidRPr="001367A0"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w:t>
      </w:r>
      <w:r w:rsidR="00C068FA">
        <w:rPr>
          <w:rFonts w:eastAsia="Times New Roman" w:cs="Arial"/>
          <w:bCs/>
          <w:color w:val="404040"/>
          <w:lang w:eastAsia="ja-JP"/>
        </w:rPr>
        <w:t>attached Detailed Breakdown of Charges and Expenses.</w:t>
      </w:r>
    </w:p>
    <w:p w14:paraId="632B67A5" w14:textId="3FA76F76" w:rsidR="0065678C" w:rsidRPr="00F32D22" w:rsidRDefault="0065678C" w:rsidP="00F32D22">
      <w:pPr>
        <w:spacing w:after="180"/>
        <w:jc w:val="center"/>
        <w:rPr>
          <w:rFonts w:eastAsia="Times New Roman" w:cs="Arial"/>
          <w:bCs/>
          <w:lang w:eastAsia="ja-JP"/>
        </w:rPr>
      </w:pPr>
      <w:r w:rsidRPr="00F32D22">
        <w:rPr>
          <w:rFonts w:eastAsia="Times New Roman" w:cs="Arial"/>
          <w:bCs/>
          <w:lang w:eastAsia="ja-JP"/>
        </w:rPr>
        <w:t>Please attach a completed equipment list to this response document for each lot for which you have submitted a response.</w:t>
      </w:r>
    </w:p>
    <w:p w14:paraId="3BFD6BF4" w14:textId="66EA4D83" w:rsidR="0065678C" w:rsidRDefault="0065678C" w:rsidP="00053819">
      <w:pPr>
        <w:spacing w:after="180"/>
        <w:rPr>
          <w:rFonts w:eastAsia="Times New Roman" w:cs="Arial"/>
          <w:b/>
          <w:color w:val="FF0000"/>
          <w:lang w:eastAsia="ja-JP"/>
        </w:rPr>
      </w:pPr>
    </w:p>
    <w:p w14:paraId="45AC9B3E" w14:textId="040CBBCD" w:rsidR="0065678C" w:rsidRPr="00CC0225" w:rsidRDefault="00CC0225" w:rsidP="00CC0225">
      <w:pPr>
        <w:pStyle w:val="ListParagraph"/>
        <w:numPr>
          <w:ilvl w:val="0"/>
          <w:numId w:val="12"/>
        </w:numPr>
        <w:spacing w:after="180"/>
        <w:rPr>
          <w:rFonts w:eastAsia="Times New Roman" w:cs="Arial"/>
          <w:b/>
          <w:lang w:eastAsia="ja-JP"/>
        </w:rPr>
      </w:pPr>
      <w:r w:rsidRPr="00CC0225">
        <w:rPr>
          <w:rFonts w:eastAsia="Times New Roman" w:cs="Arial"/>
          <w:b/>
          <w:lang w:eastAsia="ja-JP"/>
        </w:rPr>
        <w:t>Cost Criterion 3000 Marks</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2232"/>
        <w:gridCol w:w="963"/>
        <w:gridCol w:w="2155"/>
      </w:tblGrid>
      <w:tr w:rsidR="00053819" w:rsidRPr="00AF34A3" w14:paraId="14D1393E" w14:textId="77777777" w:rsidTr="0062704B">
        <w:tc>
          <w:tcPr>
            <w:tcW w:w="3893"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67EE4D10" w14:textId="356FB9F0" w:rsidR="00053819" w:rsidRPr="00AF34A3" w:rsidRDefault="005777C9" w:rsidP="00053819">
            <w:pPr>
              <w:spacing w:after="180" w:line="288" w:lineRule="auto"/>
              <w:jc w:val="both"/>
              <w:rPr>
                <w:rFonts w:eastAsia="Times New Roman" w:cs="Arial"/>
                <w:b/>
                <w:color w:val="E9E9E3"/>
                <w:szCs w:val="18"/>
                <w:lang w:eastAsia="ja-JP"/>
              </w:rPr>
            </w:pPr>
            <w:bookmarkStart w:id="34" w:name="_Toc460518593"/>
            <w:bookmarkStart w:id="35" w:name="_Toc474254483"/>
            <w:r>
              <w:rPr>
                <w:rFonts w:eastAsia="Times New Roman" w:cs="Arial"/>
                <w:b/>
                <w:color w:val="E9E9E3"/>
                <w:szCs w:val="18"/>
                <w:lang w:eastAsia="ja-JP"/>
              </w:rPr>
              <w:t>Ultimate cost 30%</w:t>
            </w:r>
          </w:p>
        </w:tc>
        <w:tc>
          <w:tcPr>
            <w:tcW w:w="22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C994D15" w14:textId="10A278A8" w:rsidR="00053819" w:rsidRPr="00AF34A3" w:rsidRDefault="0065678C" w:rsidP="00053819">
            <w:pPr>
              <w:spacing w:after="180" w:line="288" w:lineRule="auto"/>
              <w:jc w:val="center"/>
              <w:rPr>
                <w:rFonts w:eastAsia="Times New Roman" w:cs="Arial"/>
                <w:b/>
                <w:color w:val="E9E9E3"/>
                <w:szCs w:val="18"/>
                <w:lang w:eastAsia="ja-JP"/>
              </w:rPr>
            </w:pPr>
            <w:r>
              <w:rPr>
                <w:rFonts w:eastAsia="Times New Roman" w:cs="Arial"/>
                <w:b/>
                <w:color w:val="E9E9E3"/>
                <w:szCs w:val="18"/>
                <w:lang w:eastAsia="ja-JP"/>
              </w:rPr>
              <w:t>Cost per Equipment List</w:t>
            </w:r>
          </w:p>
        </w:tc>
        <w:tc>
          <w:tcPr>
            <w:tcW w:w="963"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4C3FD1CC" w14:textId="6AA42DA8" w:rsidR="00053819" w:rsidRPr="00AF34A3" w:rsidRDefault="0065678C" w:rsidP="00053819">
            <w:pPr>
              <w:spacing w:after="180" w:line="288" w:lineRule="auto"/>
              <w:jc w:val="center"/>
              <w:rPr>
                <w:rFonts w:eastAsia="Times New Roman" w:cs="Arial"/>
                <w:b/>
                <w:color w:val="E9E9E3"/>
                <w:szCs w:val="18"/>
                <w:lang w:eastAsia="ja-JP"/>
              </w:rPr>
            </w:pPr>
            <w:r>
              <w:rPr>
                <w:rFonts w:eastAsia="Times New Roman" w:cs="Arial"/>
                <w:b/>
                <w:color w:val="E9E9E3"/>
                <w:szCs w:val="18"/>
                <w:lang w:eastAsia="ja-JP"/>
              </w:rPr>
              <w:t>Rate of Vat</w:t>
            </w:r>
          </w:p>
        </w:tc>
        <w:tc>
          <w:tcPr>
            <w:tcW w:w="2155" w:type="dxa"/>
            <w:tcBorders>
              <w:top w:val="single" w:sz="4" w:space="0" w:color="auto"/>
              <w:left w:val="single" w:sz="4" w:space="0" w:color="auto"/>
              <w:bottom w:val="single" w:sz="4" w:space="0" w:color="auto"/>
              <w:right w:val="single" w:sz="4" w:space="0" w:color="auto"/>
            </w:tcBorders>
            <w:shd w:val="clear" w:color="auto" w:fill="038B91"/>
            <w:vAlign w:val="center"/>
          </w:tcPr>
          <w:p w14:paraId="47605055" w14:textId="6D2E955B" w:rsidR="00053819" w:rsidRPr="00AF34A3" w:rsidRDefault="00053819" w:rsidP="00053819">
            <w:pPr>
              <w:spacing w:after="180" w:line="288" w:lineRule="auto"/>
              <w:jc w:val="center"/>
              <w:rPr>
                <w:rFonts w:eastAsia="Times New Roman" w:cs="Arial"/>
                <w:b/>
                <w:color w:val="E9E9E3"/>
                <w:szCs w:val="18"/>
                <w:lang w:eastAsia="ja-JP"/>
              </w:rPr>
            </w:pPr>
            <w:r w:rsidRPr="00AF34A3">
              <w:rPr>
                <w:rFonts w:eastAsia="Times New Roman" w:cs="Arial"/>
                <w:b/>
                <w:color w:val="E9E9E3"/>
                <w:szCs w:val="18"/>
                <w:lang w:eastAsia="ja-JP"/>
              </w:rPr>
              <w:t>Total Cost (</w:t>
            </w:r>
            <w:r w:rsidR="0065678C">
              <w:rPr>
                <w:rFonts w:eastAsia="Times New Roman" w:cs="Arial"/>
                <w:b/>
                <w:color w:val="E9E9E3"/>
                <w:szCs w:val="18"/>
                <w:lang w:eastAsia="ja-JP"/>
              </w:rPr>
              <w:t>in</w:t>
            </w:r>
            <w:r w:rsidRPr="00AF34A3">
              <w:rPr>
                <w:rFonts w:eastAsia="Times New Roman" w:cs="Arial"/>
                <w:b/>
                <w:color w:val="E9E9E3"/>
                <w:szCs w:val="18"/>
                <w:lang w:eastAsia="ja-JP"/>
              </w:rPr>
              <w:t>cl. VAT)</w:t>
            </w:r>
          </w:p>
          <w:p w14:paraId="54F6A2D2" w14:textId="2E7EE7A0" w:rsidR="00053819" w:rsidRPr="00AF34A3" w:rsidRDefault="00053819" w:rsidP="00053819">
            <w:pPr>
              <w:spacing w:after="180" w:line="288" w:lineRule="auto"/>
              <w:jc w:val="center"/>
              <w:rPr>
                <w:rFonts w:eastAsia="Times New Roman" w:cs="Arial"/>
                <w:b/>
                <w:color w:val="404040"/>
                <w:szCs w:val="18"/>
                <w:highlight w:val="yellow"/>
                <w:lang w:eastAsia="ja-JP"/>
              </w:rPr>
            </w:pPr>
          </w:p>
        </w:tc>
      </w:tr>
      <w:tr w:rsidR="00CC0225" w:rsidRPr="00AF34A3" w14:paraId="44F11087" w14:textId="77777777" w:rsidTr="0062704B">
        <w:tc>
          <w:tcPr>
            <w:tcW w:w="3893" w:type="dxa"/>
            <w:tcBorders>
              <w:top w:val="single" w:sz="4" w:space="0" w:color="auto"/>
              <w:left w:val="single" w:sz="4" w:space="0" w:color="auto"/>
              <w:bottom w:val="single" w:sz="4" w:space="0" w:color="auto"/>
              <w:right w:val="single" w:sz="4" w:space="0" w:color="auto"/>
            </w:tcBorders>
            <w:shd w:val="clear" w:color="auto" w:fill="038B91"/>
            <w:hideMark/>
          </w:tcPr>
          <w:p w14:paraId="6F57A719" w14:textId="77777777" w:rsidR="001367A0" w:rsidRPr="00D16E30" w:rsidRDefault="001367A0" w:rsidP="001367A0">
            <w:pPr>
              <w:spacing w:after="0" w:line="288" w:lineRule="auto"/>
              <w:rPr>
                <w:rFonts w:eastAsia="Times New Roman" w:cs="Arial"/>
                <w:color w:val="FFFFFF" w:themeColor="background1"/>
                <w:szCs w:val="18"/>
                <w:lang w:val="en-US" w:eastAsia="ja-JP"/>
              </w:rPr>
            </w:pPr>
            <w:bookmarkStart w:id="36" w:name="_Hlk90455036"/>
            <w:r w:rsidRPr="00D16E30">
              <w:rPr>
                <w:rFonts w:eastAsia="Times New Roman" w:cs="Arial"/>
                <w:color w:val="FFFFFF" w:themeColor="background1"/>
                <w:szCs w:val="18"/>
                <w:lang w:val="en-US" w:eastAsia="ja-JP"/>
              </w:rPr>
              <w:t>Total costs ex VAT</w:t>
            </w:r>
          </w:p>
          <w:p w14:paraId="10B254DC" w14:textId="77777777" w:rsidR="001367A0" w:rsidRPr="00D16E30" w:rsidRDefault="001367A0" w:rsidP="001367A0">
            <w:pPr>
              <w:spacing w:after="0" w:line="288" w:lineRule="auto"/>
              <w:rPr>
                <w:rFonts w:eastAsia="Times New Roman" w:cs="Arial"/>
                <w:color w:val="FFFFFF" w:themeColor="background1"/>
                <w:szCs w:val="18"/>
                <w:lang w:val="en-US" w:eastAsia="ja-JP"/>
              </w:rPr>
            </w:pPr>
            <w:r w:rsidRPr="00D16E30">
              <w:rPr>
                <w:rFonts w:eastAsia="Times New Roman" w:cs="Arial"/>
                <w:color w:val="FFFFFF" w:themeColor="background1"/>
                <w:szCs w:val="18"/>
                <w:lang w:val="en-US" w:eastAsia="ja-JP"/>
              </w:rPr>
              <w:t>This figure will be used for calculation purposes for award criteria A</w:t>
            </w:r>
          </w:p>
          <w:p w14:paraId="398DC907" w14:textId="57EFE771" w:rsidR="00CC0225" w:rsidRPr="00CC0225" w:rsidRDefault="00CC0225" w:rsidP="001367A0">
            <w:pPr>
              <w:spacing w:after="0" w:line="288" w:lineRule="auto"/>
              <w:rPr>
                <w:rFonts w:eastAsia="Times New Roman" w:cs="Arial"/>
                <w:color w:val="FFFFFF" w:themeColor="background1"/>
                <w:szCs w:val="18"/>
                <w:lang w:eastAsia="ja-JP"/>
              </w:rPr>
            </w:pPr>
          </w:p>
        </w:tc>
        <w:tc>
          <w:tcPr>
            <w:tcW w:w="22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0F65F2A7" w14:textId="79ED6DCF" w:rsidR="00CC0225" w:rsidRPr="00CC0225" w:rsidRDefault="00CC0225" w:rsidP="00D16E30">
            <w:pPr>
              <w:spacing w:line="288" w:lineRule="auto"/>
              <w:jc w:val="center"/>
              <w:rPr>
                <w:rFonts w:eastAsia="Times New Roman" w:cs="Arial"/>
                <w:color w:val="404040"/>
                <w:szCs w:val="18"/>
                <w:lang w:eastAsia="ja-JP"/>
              </w:rPr>
            </w:pPr>
          </w:p>
        </w:tc>
        <w:tc>
          <w:tcPr>
            <w:tcW w:w="963" w:type="dxa"/>
            <w:tcBorders>
              <w:top w:val="single" w:sz="4" w:space="0" w:color="auto"/>
              <w:left w:val="single" w:sz="4" w:space="0" w:color="auto"/>
              <w:bottom w:val="single" w:sz="4" w:space="0" w:color="auto"/>
              <w:right w:val="single" w:sz="4" w:space="0" w:color="auto"/>
            </w:tcBorders>
            <w:shd w:val="clear" w:color="auto" w:fill="E9E9E3"/>
            <w:vAlign w:val="center"/>
          </w:tcPr>
          <w:p w14:paraId="551AB3BA" w14:textId="571C2C90" w:rsidR="00CC0225" w:rsidRPr="00CC0225" w:rsidRDefault="00CC0225" w:rsidP="00CC0225">
            <w:pPr>
              <w:spacing w:after="0" w:line="288" w:lineRule="auto"/>
              <w:jc w:val="center"/>
              <w:rPr>
                <w:rFonts w:eastAsia="Times New Roman" w:cs="Arial"/>
                <w:color w:val="404040"/>
                <w:szCs w:val="18"/>
                <w:lang w:eastAsia="ja-JP"/>
              </w:rPr>
            </w:pPr>
            <w:r>
              <w:rPr>
                <w:rFonts w:eastAsia="Times New Roman" w:cs="Arial"/>
                <w:color w:val="404040"/>
                <w:szCs w:val="18"/>
                <w:lang w:eastAsia="ja-JP"/>
              </w:rPr>
              <w:t>%</w:t>
            </w:r>
          </w:p>
        </w:tc>
        <w:tc>
          <w:tcPr>
            <w:tcW w:w="2155" w:type="dxa"/>
            <w:tcBorders>
              <w:top w:val="single" w:sz="4" w:space="0" w:color="auto"/>
              <w:left w:val="single" w:sz="4" w:space="0" w:color="auto"/>
              <w:bottom w:val="single" w:sz="4" w:space="0" w:color="auto"/>
              <w:right w:val="single" w:sz="4" w:space="0" w:color="auto"/>
            </w:tcBorders>
            <w:shd w:val="clear" w:color="auto" w:fill="E9E9E3"/>
            <w:vAlign w:val="center"/>
          </w:tcPr>
          <w:p w14:paraId="046F8294" w14:textId="3A94CF9C" w:rsidR="00CC0225" w:rsidRPr="00CC0225" w:rsidRDefault="00CC0225" w:rsidP="00CC0225">
            <w:pPr>
              <w:spacing w:after="0" w:line="288" w:lineRule="auto"/>
              <w:jc w:val="center"/>
              <w:rPr>
                <w:rFonts w:eastAsia="Times New Roman" w:cs="Arial"/>
                <w:color w:val="404040"/>
                <w:szCs w:val="18"/>
                <w:lang w:eastAsia="ja-JP"/>
              </w:rPr>
            </w:pPr>
          </w:p>
        </w:tc>
      </w:tr>
      <w:bookmarkEnd w:id="36"/>
      <w:tr w:rsidR="001367A0" w:rsidRPr="00AF34A3" w14:paraId="3486490D" w14:textId="77777777" w:rsidTr="0062704B">
        <w:tc>
          <w:tcPr>
            <w:tcW w:w="3893" w:type="dxa"/>
            <w:tcBorders>
              <w:top w:val="single" w:sz="4" w:space="0" w:color="auto"/>
              <w:left w:val="single" w:sz="4" w:space="0" w:color="auto"/>
              <w:bottom w:val="single" w:sz="4" w:space="0" w:color="auto"/>
              <w:right w:val="single" w:sz="4" w:space="0" w:color="auto"/>
            </w:tcBorders>
            <w:shd w:val="clear" w:color="auto" w:fill="038B91"/>
          </w:tcPr>
          <w:p w14:paraId="281A0398" w14:textId="249A8BBF" w:rsidR="001367A0" w:rsidRDefault="005777C9" w:rsidP="001367A0">
            <w:pPr>
              <w:spacing w:after="0" w:line="288" w:lineRule="auto"/>
              <w:rPr>
                <w:rFonts w:eastAsia="Times New Roman" w:cs="Arial"/>
                <w:color w:val="FFFFFF" w:themeColor="background1"/>
                <w:szCs w:val="18"/>
                <w:lang w:eastAsia="ja-JP"/>
              </w:rPr>
            </w:pPr>
            <w:proofErr w:type="spellStart"/>
            <w:r>
              <w:rPr>
                <w:rFonts w:eastAsia="Times New Roman" w:cs="Arial"/>
                <w:color w:val="FFFFFF" w:themeColor="background1"/>
                <w:szCs w:val="18"/>
                <w:lang w:eastAsia="ja-JP"/>
              </w:rPr>
              <w:t>DoE</w:t>
            </w:r>
            <w:r w:rsidR="00D16E30">
              <w:rPr>
                <w:rFonts w:eastAsia="Times New Roman" w:cs="Arial"/>
                <w:color w:val="FFFFFF" w:themeColor="background1"/>
                <w:szCs w:val="18"/>
                <w:lang w:eastAsia="ja-JP"/>
              </w:rPr>
              <w:t>Y</w:t>
            </w:r>
            <w:proofErr w:type="spellEnd"/>
            <w:r>
              <w:rPr>
                <w:rFonts w:eastAsia="Times New Roman" w:cs="Arial"/>
                <w:color w:val="FFFFFF" w:themeColor="background1"/>
                <w:szCs w:val="18"/>
                <w:lang w:eastAsia="ja-JP"/>
              </w:rPr>
              <w:t xml:space="preserve"> </w:t>
            </w:r>
            <w:r w:rsidR="001367A0">
              <w:rPr>
                <w:rFonts w:eastAsia="Times New Roman" w:cs="Arial"/>
                <w:color w:val="FFFFFF" w:themeColor="background1"/>
                <w:szCs w:val="18"/>
                <w:lang w:eastAsia="ja-JP"/>
              </w:rPr>
              <w:t xml:space="preserve">Pricing Schedule to be completed </w:t>
            </w:r>
          </w:p>
          <w:p w14:paraId="4A62324F" w14:textId="4AB29C20" w:rsidR="001367A0" w:rsidRPr="00CC0225" w:rsidRDefault="001367A0" w:rsidP="001367A0">
            <w:pPr>
              <w:spacing w:after="0" w:line="288" w:lineRule="auto"/>
              <w:rPr>
                <w:rFonts w:eastAsia="Times New Roman" w:cs="Arial"/>
                <w:color w:val="FFFFFF" w:themeColor="background1"/>
                <w:szCs w:val="18"/>
                <w:lang w:eastAsia="ja-JP"/>
              </w:rPr>
            </w:pPr>
            <w:r>
              <w:rPr>
                <w:rFonts w:eastAsia="Times New Roman" w:cs="Arial"/>
                <w:color w:val="FFFFFF" w:themeColor="background1"/>
                <w:szCs w:val="18"/>
                <w:lang w:eastAsia="ja-JP"/>
              </w:rPr>
              <w:t>Please confirm</w:t>
            </w:r>
            <w:r w:rsidR="005777C9">
              <w:rPr>
                <w:rFonts w:eastAsia="Times New Roman" w:cs="Arial"/>
                <w:color w:val="FFFFFF" w:themeColor="background1"/>
                <w:szCs w:val="18"/>
                <w:lang w:eastAsia="ja-JP"/>
              </w:rPr>
              <w:t xml:space="preserve"> Yes/No</w:t>
            </w:r>
          </w:p>
        </w:tc>
        <w:tc>
          <w:tcPr>
            <w:tcW w:w="2232" w:type="dxa"/>
            <w:tcBorders>
              <w:top w:val="single" w:sz="4" w:space="0" w:color="auto"/>
              <w:left w:val="single" w:sz="4" w:space="0" w:color="auto"/>
              <w:bottom w:val="single" w:sz="4" w:space="0" w:color="auto"/>
              <w:right w:val="single" w:sz="4" w:space="0" w:color="auto"/>
            </w:tcBorders>
            <w:shd w:val="clear" w:color="auto" w:fill="E9E9E3"/>
          </w:tcPr>
          <w:p w14:paraId="3430E99A" w14:textId="47A2578F" w:rsidR="001367A0" w:rsidRPr="00CC0225" w:rsidRDefault="001367A0" w:rsidP="001367A0">
            <w:pPr>
              <w:spacing w:after="0" w:line="288" w:lineRule="auto"/>
              <w:jc w:val="center"/>
              <w:rPr>
                <w:rFonts w:eastAsia="Times New Roman" w:cs="Arial"/>
                <w:color w:val="404040"/>
                <w:szCs w:val="18"/>
                <w:lang w:eastAsia="ja-JP"/>
              </w:rPr>
            </w:pPr>
            <w:r>
              <w:t>Yes</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9E9E3"/>
          </w:tcPr>
          <w:p w14:paraId="0A50042C" w14:textId="77777777" w:rsidR="001367A0" w:rsidRDefault="001367A0" w:rsidP="001367A0">
            <w:pPr>
              <w:spacing w:after="0" w:line="288" w:lineRule="auto"/>
              <w:jc w:val="center"/>
              <w:rPr>
                <w:rFonts w:eastAsia="Times New Roman" w:cs="Arial"/>
                <w:color w:val="404040"/>
                <w:szCs w:val="18"/>
                <w:lang w:eastAsia="ja-JP"/>
              </w:rPr>
            </w:pPr>
            <w:r>
              <w:t>No</w:t>
            </w:r>
          </w:p>
          <w:p w14:paraId="35C72940" w14:textId="3ABCD57D" w:rsidR="001367A0" w:rsidRPr="00CC0225" w:rsidRDefault="001367A0" w:rsidP="001367A0">
            <w:pPr>
              <w:spacing w:after="0" w:line="288" w:lineRule="auto"/>
              <w:jc w:val="center"/>
              <w:rPr>
                <w:rFonts w:eastAsia="Times New Roman" w:cs="Arial"/>
                <w:color w:val="404040"/>
                <w:szCs w:val="18"/>
                <w:lang w:eastAsia="ja-JP"/>
              </w:rPr>
            </w:pPr>
          </w:p>
        </w:tc>
      </w:tr>
    </w:tbl>
    <w:p w14:paraId="4E23EE2D" w14:textId="77777777" w:rsidR="00053819" w:rsidRPr="00AF34A3" w:rsidRDefault="00053819" w:rsidP="00053819">
      <w:pPr>
        <w:spacing w:after="0" w:line="240" w:lineRule="auto"/>
        <w:rPr>
          <w:rFonts w:eastAsia="Times New Roman" w:cs="Arial"/>
          <w:color w:val="404040"/>
          <w:szCs w:val="18"/>
          <w:lang w:eastAsia="ja-JP"/>
        </w:rPr>
      </w:pPr>
    </w:p>
    <w:p w14:paraId="53751F1F" w14:textId="77777777" w:rsidR="00053819" w:rsidRPr="00AF34A3" w:rsidRDefault="00053819" w:rsidP="00053819">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457AD05D" w14:textId="77777777"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Will keep this offer for the framework open for acceptance by you for a period of 12 months from the date of deadline for submission of Tenders,</w:t>
      </w:r>
    </w:p>
    <w:p w14:paraId="13985548" w14:textId="77777777"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Agree that you are not bound to accept the most economically advantageous or any Tender you may receive,</w:t>
      </w:r>
    </w:p>
    <w:p w14:paraId="560C684C" w14:textId="646D8D48"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 xml:space="preserve">Agree that the rates stated are maximum prices for the duration </w:t>
      </w:r>
      <w:r w:rsidR="001367A0">
        <w:rPr>
          <w:rFonts w:eastAsia="Times New Roman" w:cs="Arial"/>
          <w:szCs w:val="18"/>
          <w:lang w:eastAsia="ja-JP"/>
        </w:rPr>
        <w:t xml:space="preserve">of the first </w:t>
      </w:r>
      <w:r w:rsidR="000266CB">
        <w:rPr>
          <w:rFonts w:eastAsia="Times New Roman" w:cs="Arial"/>
          <w:szCs w:val="18"/>
          <w:lang w:eastAsia="ja-JP"/>
        </w:rPr>
        <w:t>six</w:t>
      </w:r>
      <w:r w:rsidR="001367A0">
        <w:rPr>
          <w:rFonts w:eastAsia="Times New Roman" w:cs="Arial"/>
          <w:szCs w:val="18"/>
          <w:lang w:eastAsia="ja-JP"/>
        </w:rPr>
        <w:t xml:space="preserve"> months </w:t>
      </w:r>
      <w:r w:rsidRPr="0065678C">
        <w:rPr>
          <w:rFonts w:eastAsia="Times New Roman" w:cs="Arial"/>
          <w:szCs w:val="18"/>
          <w:lang w:eastAsia="ja-JP"/>
        </w:rPr>
        <w:t>of the framework agreement.</w:t>
      </w:r>
    </w:p>
    <w:p w14:paraId="350A0DD7"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lastRenderedPageBreak/>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14:paraId="500E11C6"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053819">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202EC4">
        <w:tc>
          <w:tcPr>
            <w:tcW w:w="3969" w:type="dxa"/>
            <w:gridSpan w:val="2"/>
            <w:tcBorders>
              <w:bottom w:val="single" w:sz="4" w:space="0" w:color="FFFFFF" w:themeColor="background1"/>
            </w:tcBorders>
            <w:shd w:val="clear" w:color="auto" w:fill="17665C"/>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202EC4">
        <w:tc>
          <w:tcPr>
            <w:tcW w:w="3969" w:type="dxa"/>
            <w:gridSpan w:val="2"/>
            <w:tcBorders>
              <w:top w:val="single" w:sz="4" w:space="0" w:color="FFFFFF" w:themeColor="background1"/>
            </w:tcBorders>
            <w:shd w:val="clear" w:color="auto" w:fill="17665C"/>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202EC4">
        <w:tc>
          <w:tcPr>
            <w:tcW w:w="1559" w:type="dxa"/>
            <w:tcBorders>
              <w:bottom w:val="single" w:sz="4" w:space="0" w:color="FFFFFF" w:themeColor="background1"/>
            </w:tcBorders>
            <w:shd w:val="clear" w:color="auto" w:fill="17665C"/>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B6DF040"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202EC4">
        <w:tc>
          <w:tcPr>
            <w:tcW w:w="1559" w:type="dxa"/>
            <w:tcBorders>
              <w:top w:val="single" w:sz="4" w:space="0" w:color="FFFFFF" w:themeColor="background1"/>
            </w:tcBorders>
            <w:shd w:val="clear" w:color="auto" w:fill="17665C"/>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39FB63F"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396E57C2" w14:textId="77777777" w:rsidR="00053819" w:rsidRPr="00AF34A3" w:rsidRDefault="00053819" w:rsidP="00053819">
      <w:pPr>
        <w:spacing w:after="120"/>
        <w:jc w:val="both"/>
        <w:rPr>
          <w:rFonts w:eastAsia="Arial" w:cs="Arial"/>
          <w:sz w:val="20"/>
          <w:szCs w:val="20"/>
        </w:rPr>
      </w:pPr>
      <w:r w:rsidRPr="00AF34A3">
        <w:rPr>
          <w:rFonts w:eastAsia="Arial" w:cs="Arial"/>
          <w:sz w:val="20"/>
          <w:szCs w:val="20"/>
        </w:rPr>
        <w:t xml:space="preserve"> </w:t>
      </w:r>
    </w:p>
    <w:p w14:paraId="59297209" w14:textId="77777777" w:rsidR="00053819" w:rsidRPr="00AF34A3" w:rsidRDefault="00053819" w:rsidP="00053819">
      <w:pPr>
        <w:spacing w:after="180" w:line="288" w:lineRule="auto"/>
        <w:rPr>
          <w:rFonts w:eastAsia="Times New Roman" w:cs="Arial"/>
          <w:b/>
          <w:bCs/>
          <w:color w:val="5B9BD5"/>
          <w:lang w:eastAsia="ja-JP"/>
        </w:rPr>
      </w:pPr>
      <w:r w:rsidRPr="00AF34A3">
        <w:rPr>
          <w:rFonts w:eastAsia="Times New Roman" w:cs="Arial"/>
          <w:color w:val="404040"/>
          <w:lang w:eastAsia="ja-JP"/>
        </w:rPr>
        <w:br w:type="page"/>
      </w:r>
    </w:p>
    <w:p w14:paraId="2608A4D4" w14:textId="77777777" w:rsidR="00053819" w:rsidRPr="00AF34A3" w:rsidRDefault="00053819" w:rsidP="00202EC4">
      <w:pPr>
        <w:pStyle w:val="Heading2"/>
        <w:numPr>
          <w:ilvl w:val="0"/>
          <w:numId w:val="0"/>
        </w:numPr>
        <w:ind w:left="576" w:hanging="576"/>
        <w:rPr>
          <w:rFonts w:eastAsia="Times New Roman"/>
          <w:lang w:eastAsia="ja-JP"/>
        </w:rPr>
      </w:pPr>
      <w:bookmarkStart w:id="37" w:name="_Toc487130170"/>
      <w:bookmarkStart w:id="38" w:name="_Toc65264286"/>
      <w:r w:rsidRPr="00AF34A3">
        <w:rPr>
          <w:rFonts w:eastAsia="Times New Roman"/>
          <w:lang w:eastAsia="ja-JP"/>
        </w:rPr>
        <w:lastRenderedPageBreak/>
        <w:t>QUALITATIVE AWARD CRITERIA</w:t>
      </w:r>
      <w:bookmarkEnd w:id="37"/>
      <w:bookmarkEnd w:id="38"/>
      <w:r w:rsidRPr="00AF34A3">
        <w:rPr>
          <w:rFonts w:eastAsia="Times New Roman"/>
          <w:lang w:eastAsia="ja-JP"/>
        </w:rPr>
        <w:t xml:space="preserve"> </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73C2FA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34"/>
          <w:bookmarkEnd w:id="35"/>
          <w:p w14:paraId="30CE2E99" w14:textId="0C7D32E2"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DE7208"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0C97D91"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CE2E370" w14:textId="7C3BEA6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Score</w:t>
            </w:r>
            <w:r w:rsidRPr="00AF34A3">
              <w:rPr>
                <w:rFonts w:cs="Arial"/>
                <w:color w:val="E9E9E3"/>
              </w:rPr>
              <w:t xml:space="preserve"> Required</w:t>
            </w:r>
          </w:p>
        </w:tc>
      </w:tr>
      <w:tr w:rsidR="00053819" w:rsidRPr="00AF34A3" w14:paraId="5E9C62FE"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AFC1BB7"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C0085B" w14:textId="0CDD257D"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60D72D7" w14:textId="1B59D29E"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CFB453F" w14:textId="3EE66510" w:rsidR="00053819" w:rsidRPr="00AF34A3" w:rsidRDefault="000266C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r w:rsidR="00CC0225">
              <w:rPr>
                <w:rFonts w:cs="Arial"/>
                <w:color w:val="038B91"/>
              </w:rPr>
              <w:t>%</w:t>
            </w:r>
          </w:p>
        </w:tc>
      </w:tr>
      <w:tr w:rsidR="00053819" w:rsidRPr="00AF34A3" w14:paraId="0E14A258"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8E93B3"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15F4D98" w14:textId="77777777" w:rsidR="00053819" w:rsidRDefault="000266CB" w:rsidP="00CC0225">
            <w:pPr>
              <w:cnfStyle w:val="000000000000" w:firstRow="0" w:lastRow="0" w:firstColumn="0" w:lastColumn="0" w:oddVBand="0" w:evenVBand="0" w:oddHBand="0" w:evenHBand="0" w:firstRowFirstColumn="0" w:firstRowLastColumn="0" w:lastRowFirstColumn="0" w:lastRowLastColumn="0"/>
              <w:rPr>
                <w:b/>
                <w:sz w:val="20"/>
                <w:szCs w:val="20"/>
              </w:rPr>
            </w:pPr>
            <w:r>
              <w:rPr>
                <w:b/>
                <w:sz w:val="20"/>
                <w:szCs w:val="20"/>
              </w:rPr>
              <w:t>Order &amp; Delivery</w:t>
            </w:r>
          </w:p>
          <w:p w14:paraId="691CB9E6" w14:textId="57E73CC0" w:rsidR="00B10E20" w:rsidRPr="00CC0225" w:rsidRDefault="00B10E20" w:rsidP="00CC0225">
            <w:pPr>
              <w:cnfStyle w:val="000000000000" w:firstRow="0" w:lastRow="0" w:firstColumn="0" w:lastColumn="0" w:oddVBand="0" w:evenVBand="0" w:oddHBand="0" w:evenHBand="0" w:firstRowFirstColumn="0" w:firstRowLastColumn="0" w:lastRowFirstColumn="0" w:lastRowLastColumn="0"/>
              <w:rPr>
                <w:rFonts w:cs="Arial"/>
                <w:b/>
              </w:rPr>
            </w:pPr>
          </w:p>
        </w:tc>
      </w:tr>
      <w:tr w:rsidR="00053819" w:rsidRPr="00AF34A3" w14:paraId="00A276D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A4D220"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8052D7C"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set out in detail how they process orders following receipt of the official purchase order from the school/centre to scheduling the delivery. </w:t>
            </w:r>
            <w:r>
              <w:rPr>
                <w:color w:val="000000"/>
              </w:rPr>
              <w:t xml:space="preserve"> </w:t>
            </w:r>
          </w:p>
          <w:p w14:paraId="09AED381"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address the following elements in their response: </w:t>
            </w:r>
          </w:p>
          <w:p w14:paraId="12F4AD18"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Lead times from order to delivery · Tenderers should set out in their proposal the process for installation, commissioning, and training of any applicable items. </w:t>
            </w:r>
          </w:p>
          <w:p w14:paraId="4FA13228"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Your proposal under this element should address how the Tenderer will meet the specific delivery dates for delivery of equipment as this is critical to the contract. </w:t>
            </w:r>
          </w:p>
          <w:p w14:paraId="760E0A76"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Please indicate who will be responsible for delivery to site and who will be responsible for sign off. </w:t>
            </w:r>
          </w:p>
          <w:p w14:paraId="13B43A38" w14:textId="77777777" w:rsidR="00B10E20" w:rsidRDefault="00B10E20" w:rsidP="00B10E20">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Tenderers should outline in their proposal the procedure for disposal of all waste packaging from the contracting authority. </w:t>
            </w:r>
          </w:p>
          <w:p w14:paraId="75029F34" w14:textId="042A38CF" w:rsidR="00053819" w:rsidRPr="000266CB" w:rsidRDefault="00B10E20" w:rsidP="00B10E20">
            <w:pPr>
              <w:cnfStyle w:val="000000100000" w:firstRow="0" w:lastRow="0" w:firstColumn="0" w:lastColumn="0" w:oddVBand="0" w:evenVBand="0" w:oddHBand="1" w:evenHBand="0" w:firstRowFirstColumn="0" w:firstRowLastColumn="0" w:lastRowFirstColumn="0" w:lastRowLastColumn="0"/>
              <w:rPr>
                <w:rFonts w:cs="Arial"/>
              </w:rPr>
            </w:pPr>
            <w:r w:rsidRPr="003E17BE">
              <w:rPr>
                <w:color w:val="000000"/>
              </w:rPr>
              <w:t>· Tenderers should address continuity of supply - the purpose of this criterion is to establish the extent to which the Contracting Authority may place due confidence in the tenderers ability to provide the goods as specified.</w:t>
            </w:r>
          </w:p>
        </w:tc>
      </w:tr>
      <w:tr w:rsidR="00053819" w:rsidRPr="00AF34A3" w14:paraId="4B047B7C"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3B6E88E" w14:textId="77777777" w:rsidR="00053819" w:rsidRPr="00AF34A3" w:rsidRDefault="00053819" w:rsidP="00053819">
            <w:pPr>
              <w:rPr>
                <w:rFonts w:cs="Arial"/>
              </w:rPr>
            </w:pPr>
            <w:r w:rsidRPr="00AF34A3">
              <w:rPr>
                <w:rFonts w:cs="Arial"/>
                <w:color w:val="E9E9E3"/>
              </w:rPr>
              <w:t>Tenderer’s Response</w:t>
            </w:r>
          </w:p>
        </w:tc>
      </w:tr>
      <w:tr w:rsidR="00053819" w:rsidRPr="00AF34A3" w14:paraId="23EAF9D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0218A5" w14:textId="77777777" w:rsidR="00053819" w:rsidRPr="00AF34A3" w:rsidRDefault="00053819" w:rsidP="00053819">
            <w:pPr>
              <w:rPr>
                <w:rFonts w:cs="Arial"/>
              </w:rPr>
            </w:pPr>
          </w:p>
          <w:p w14:paraId="19782831" w14:textId="77777777" w:rsidR="00053819" w:rsidRPr="00AF34A3" w:rsidRDefault="00053819" w:rsidP="00053819">
            <w:pPr>
              <w:rPr>
                <w:rFonts w:cs="Arial"/>
              </w:rPr>
            </w:pPr>
          </w:p>
          <w:p w14:paraId="31AAA6C2" w14:textId="77777777" w:rsidR="00053819" w:rsidRPr="00AF34A3" w:rsidRDefault="00053819" w:rsidP="00053819">
            <w:pPr>
              <w:rPr>
                <w:rFonts w:cs="Arial"/>
              </w:rPr>
            </w:pPr>
          </w:p>
          <w:p w14:paraId="7ACC3AD6" w14:textId="77777777" w:rsidR="00053819" w:rsidRPr="00AF34A3" w:rsidRDefault="00053819" w:rsidP="00053819">
            <w:pPr>
              <w:rPr>
                <w:rFonts w:cs="Arial"/>
              </w:rPr>
            </w:pPr>
          </w:p>
          <w:p w14:paraId="07FA2632" w14:textId="0FD30CA9" w:rsidR="00053819" w:rsidRDefault="00053819" w:rsidP="00053819">
            <w:pPr>
              <w:rPr>
                <w:rFonts w:cs="Arial"/>
                <w:b w:val="0"/>
                <w:bCs w:val="0"/>
              </w:rPr>
            </w:pPr>
          </w:p>
          <w:p w14:paraId="2E995A54" w14:textId="4C2B256D" w:rsidR="00CC0225" w:rsidRDefault="00CC0225" w:rsidP="00053819">
            <w:pPr>
              <w:rPr>
                <w:rFonts w:cs="Arial"/>
                <w:b w:val="0"/>
                <w:bCs w:val="0"/>
              </w:rPr>
            </w:pPr>
          </w:p>
          <w:p w14:paraId="2E47A96E" w14:textId="0E3BAAD8" w:rsidR="00CC0225" w:rsidRDefault="00CC0225" w:rsidP="00053819">
            <w:pPr>
              <w:rPr>
                <w:rFonts w:cs="Arial"/>
                <w:b w:val="0"/>
                <w:bCs w:val="0"/>
              </w:rPr>
            </w:pPr>
          </w:p>
          <w:p w14:paraId="2215D7B1" w14:textId="3B00761F" w:rsidR="00CC0225" w:rsidRDefault="00CC0225" w:rsidP="00053819">
            <w:pPr>
              <w:rPr>
                <w:rFonts w:cs="Arial"/>
                <w:b w:val="0"/>
                <w:bCs w:val="0"/>
              </w:rPr>
            </w:pPr>
          </w:p>
          <w:p w14:paraId="1BC04E6B" w14:textId="3B8D1977" w:rsidR="00CC0225" w:rsidRDefault="00CC0225" w:rsidP="00053819">
            <w:pPr>
              <w:rPr>
                <w:rFonts w:cs="Arial"/>
                <w:b w:val="0"/>
                <w:bCs w:val="0"/>
              </w:rPr>
            </w:pPr>
          </w:p>
          <w:p w14:paraId="2F16C5B8" w14:textId="17ABF55E" w:rsidR="00CC0225" w:rsidRDefault="00CC0225" w:rsidP="00053819">
            <w:pPr>
              <w:rPr>
                <w:rFonts w:cs="Arial"/>
                <w:b w:val="0"/>
                <w:bCs w:val="0"/>
              </w:rPr>
            </w:pPr>
          </w:p>
          <w:p w14:paraId="3AF0E29A" w14:textId="4632046A" w:rsidR="00CC0225" w:rsidRDefault="00CC0225" w:rsidP="00053819">
            <w:pPr>
              <w:rPr>
                <w:rFonts w:cs="Arial"/>
                <w:b w:val="0"/>
                <w:bCs w:val="0"/>
              </w:rPr>
            </w:pPr>
          </w:p>
          <w:p w14:paraId="07E02184" w14:textId="3C72719C" w:rsidR="00CC0225" w:rsidRDefault="00CC0225" w:rsidP="00053819">
            <w:pPr>
              <w:rPr>
                <w:rFonts w:cs="Arial"/>
                <w:b w:val="0"/>
                <w:bCs w:val="0"/>
              </w:rPr>
            </w:pPr>
          </w:p>
          <w:p w14:paraId="0D7D5168" w14:textId="1BA8AD31" w:rsidR="00CC0225" w:rsidRDefault="00CC0225" w:rsidP="00053819">
            <w:pPr>
              <w:rPr>
                <w:rFonts w:cs="Arial"/>
                <w:b w:val="0"/>
                <w:bCs w:val="0"/>
              </w:rPr>
            </w:pPr>
          </w:p>
          <w:p w14:paraId="3109034C" w14:textId="41D053ED" w:rsidR="00CC0225" w:rsidRDefault="00CC0225" w:rsidP="00053819">
            <w:pPr>
              <w:rPr>
                <w:rFonts w:cs="Arial"/>
                <w:b w:val="0"/>
                <w:bCs w:val="0"/>
              </w:rPr>
            </w:pPr>
          </w:p>
          <w:p w14:paraId="7030725A" w14:textId="0D9FDCF0" w:rsidR="00CC0225" w:rsidRDefault="00CC0225" w:rsidP="00053819">
            <w:pPr>
              <w:rPr>
                <w:rFonts w:cs="Arial"/>
                <w:b w:val="0"/>
                <w:bCs w:val="0"/>
              </w:rPr>
            </w:pPr>
          </w:p>
          <w:p w14:paraId="442996E8" w14:textId="133B0B3C" w:rsidR="00CC0225" w:rsidRDefault="00CC0225" w:rsidP="00053819">
            <w:pPr>
              <w:rPr>
                <w:rFonts w:cs="Arial"/>
              </w:rPr>
            </w:pPr>
          </w:p>
          <w:p w14:paraId="5B2AC879" w14:textId="1359B555" w:rsidR="00B26526" w:rsidRDefault="00B26526" w:rsidP="00053819">
            <w:pPr>
              <w:rPr>
                <w:rFonts w:cs="Arial"/>
              </w:rPr>
            </w:pPr>
          </w:p>
          <w:p w14:paraId="738E3C84" w14:textId="32B48E76" w:rsidR="00B26526" w:rsidRDefault="00B26526" w:rsidP="00053819">
            <w:pPr>
              <w:rPr>
                <w:rFonts w:cs="Arial"/>
              </w:rPr>
            </w:pPr>
          </w:p>
          <w:p w14:paraId="53CA1E1B" w14:textId="77777777" w:rsidR="00B26526" w:rsidRDefault="00B26526" w:rsidP="00053819">
            <w:pPr>
              <w:rPr>
                <w:rFonts w:cs="Arial"/>
                <w:b w:val="0"/>
                <w:bCs w:val="0"/>
              </w:rPr>
            </w:pPr>
          </w:p>
          <w:p w14:paraId="70C0202F" w14:textId="77777777" w:rsidR="00053819" w:rsidRDefault="00053819" w:rsidP="00053819">
            <w:pPr>
              <w:rPr>
                <w:rFonts w:cs="Arial"/>
                <w:b w:val="0"/>
                <w:bCs w:val="0"/>
              </w:rPr>
            </w:pPr>
          </w:p>
          <w:p w14:paraId="2738CE9C" w14:textId="77777777" w:rsidR="00B10E20" w:rsidRDefault="00B10E20" w:rsidP="00053819">
            <w:pPr>
              <w:rPr>
                <w:rFonts w:cs="Arial"/>
                <w:b w:val="0"/>
                <w:bCs w:val="0"/>
              </w:rPr>
            </w:pPr>
          </w:p>
          <w:p w14:paraId="4541E703" w14:textId="77777777" w:rsidR="00B10E20" w:rsidRDefault="00B10E20" w:rsidP="00053819">
            <w:pPr>
              <w:rPr>
                <w:rFonts w:cs="Arial"/>
                <w:b w:val="0"/>
                <w:bCs w:val="0"/>
              </w:rPr>
            </w:pPr>
          </w:p>
          <w:p w14:paraId="479E6DE6" w14:textId="77777777" w:rsidR="00B10E20" w:rsidRPr="00AF34A3" w:rsidRDefault="00B10E20" w:rsidP="00053819">
            <w:pPr>
              <w:rPr>
                <w:rFonts w:cs="Arial"/>
              </w:rPr>
            </w:pPr>
          </w:p>
        </w:tc>
      </w:tr>
    </w:tbl>
    <w:p w14:paraId="087F1BBA"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0D6B504D"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3F99C2B" w14:textId="300F37DA"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9E8F73C"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9619BED"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0A7B8DA" w14:textId="1ECCA774"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134F03FC"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8F449ED"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EC4EC86" w14:textId="28A4FEDF"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3B2D24E" w14:textId="12BA94C8"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E3ADD77" w14:textId="6F3EDDFE" w:rsidR="00053819" w:rsidRPr="00AF34A3" w:rsidRDefault="00B10E2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r w:rsidR="00CC0225">
              <w:rPr>
                <w:rFonts w:cs="Arial"/>
                <w:color w:val="038B91"/>
              </w:rPr>
              <w:t>%</w:t>
            </w:r>
          </w:p>
        </w:tc>
      </w:tr>
      <w:tr w:rsidR="00053819" w:rsidRPr="00AF34A3" w14:paraId="02C1D711"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958A7A6"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924619F" w14:textId="6AF9D941" w:rsidR="00053819" w:rsidRPr="00CC0225" w:rsidRDefault="00053819" w:rsidP="00053819">
            <w:pPr>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AF34A3">
              <w:rPr>
                <w:rFonts w:cs="Arial"/>
              </w:rPr>
              <w:t xml:space="preserve"> </w:t>
            </w:r>
            <w:r w:rsidR="00CC0225">
              <w:rPr>
                <w:rFonts w:cs="Arial"/>
                <w:b/>
                <w:bCs/>
                <w:sz w:val="20"/>
                <w:szCs w:val="20"/>
              </w:rPr>
              <w:t xml:space="preserve">Quality </w:t>
            </w:r>
            <w:r w:rsidR="00B10E20">
              <w:rPr>
                <w:rFonts w:cs="Arial"/>
                <w:b/>
                <w:bCs/>
                <w:sz w:val="20"/>
                <w:szCs w:val="20"/>
              </w:rPr>
              <w:t>of Equipment</w:t>
            </w:r>
          </w:p>
          <w:p w14:paraId="43C1F431"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456B29E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16463CB"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9506030" w14:textId="77777777" w:rsidR="006651D2" w:rsidRPr="00823D8B" w:rsidRDefault="006651D2" w:rsidP="006651D2">
            <w:pPr>
              <w:cnfStyle w:val="000000100000" w:firstRow="0" w:lastRow="0" w:firstColumn="0" w:lastColumn="0" w:oddVBand="0" w:evenVBand="0" w:oddHBand="1" w:evenHBand="0" w:firstRowFirstColumn="0" w:firstRowLastColumn="0" w:lastRowFirstColumn="0" w:lastRowLastColumn="0"/>
            </w:pPr>
            <w:r w:rsidRPr="00823D8B">
              <w:t xml:space="preserve">Tenderers should demonstrate that the quality of the equipment is fit for purpose and suitable for use in a school/centre environment. </w:t>
            </w:r>
          </w:p>
          <w:p w14:paraId="3B86CD28" w14:textId="77777777" w:rsidR="006651D2" w:rsidRPr="00823D8B" w:rsidRDefault="006651D2" w:rsidP="006651D2">
            <w:pPr>
              <w:cnfStyle w:val="000000100000" w:firstRow="0" w:lastRow="0" w:firstColumn="0" w:lastColumn="0" w:oddVBand="0" w:evenVBand="0" w:oddHBand="1" w:evenHBand="0" w:firstRowFirstColumn="0" w:firstRowLastColumn="0" w:lastRowFirstColumn="0" w:lastRowLastColumn="0"/>
            </w:pPr>
            <w:r w:rsidRPr="00823D8B">
              <w:t xml:space="preserve">Tenderers need to ensure the specification is of a durable nature for everyday use in school/centre environment. The technical specifications outlined in the documentation are the minimum required. </w:t>
            </w:r>
          </w:p>
          <w:p w14:paraId="6AD20AC0" w14:textId="3D794874" w:rsidR="00B10E20" w:rsidRPr="006651D2" w:rsidRDefault="006651D2" w:rsidP="006651D2">
            <w:pPr>
              <w:cnfStyle w:val="000000100000" w:firstRow="0" w:lastRow="0" w:firstColumn="0" w:lastColumn="0" w:oddVBand="0" w:evenVBand="0" w:oddHBand="1" w:evenHBand="0" w:firstRowFirstColumn="0" w:firstRowLastColumn="0" w:lastRowFirstColumn="0" w:lastRowLastColumn="0"/>
              <w:rPr>
                <w:rFonts w:cs="Arial"/>
                <w:iCs/>
              </w:rPr>
            </w:pPr>
            <w:r w:rsidRPr="00823D8B">
              <w:t>Tenderers should provide details in the tender response document of the manufacturer of the equipment along with details of the range proposed.</w:t>
            </w:r>
          </w:p>
          <w:p w14:paraId="57B492A8" w14:textId="554C4A7A" w:rsidR="00053819" w:rsidRPr="00AF34A3" w:rsidRDefault="001367A0" w:rsidP="001367A0">
            <w:pPr>
              <w:cnfStyle w:val="000000100000" w:firstRow="0" w:lastRow="0" w:firstColumn="0" w:lastColumn="0" w:oddVBand="0" w:evenVBand="0" w:oddHBand="1" w:evenHBand="0" w:firstRowFirstColumn="0" w:firstRowLastColumn="0" w:lastRowFirstColumn="0" w:lastRowLastColumn="0"/>
              <w:rPr>
                <w:rFonts w:cs="Arial"/>
              </w:rPr>
            </w:pPr>
            <w:r w:rsidRPr="001367A0">
              <w:rPr>
                <w:rFonts w:cs="Arial"/>
                <w:i/>
              </w:rPr>
              <w:t xml:space="preserve"> </w:t>
            </w:r>
          </w:p>
        </w:tc>
      </w:tr>
      <w:tr w:rsidR="00053819" w:rsidRPr="00AF34A3" w14:paraId="33989672"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33217D" w14:textId="77777777" w:rsidR="00053819" w:rsidRPr="00AF34A3" w:rsidRDefault="00053819" w:rsidP="00053819">
            <w:pPr>
              <w:rPr>
                <w:rFonts w:cs="Arial"/>
              </w:rPr>
            </w:pPr>
            <w:r w:rsidRPr="00AF34A3">
              <w:rPr>
                <w:rFonts w:cs="Arial"/>
                <w:color w:val="E9E9E3"/>
              </w:rPr>
              <w:t>Tenderer’s Response</w:t>
            </w:r>
          </w:p>
        </w:tc>
      </w:tr>
      <w:tr w:rsidR="00053819" w:rsidRPr="00AF34A3" w14:paraId="73FE8BB1"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FD06BAD" w14:textId="77777777" w:rsidR="00053819" w:rsidRPr="00AF34A3" w:rsidRDefault="00053819" w:rsidP="00053819">
            <w:pPr>
              <w:rPr>
                <w:rFonts w:cs="Arial"/>
              </w:rPr>
            </w:pPr>
          </w:p>
          <w:p w14:paraId="79BFCAFF" w14:textId="77777777" w:rsidR="00053819" w:rsidRPr="00AF34A3" w:rsidRDefault="00053819" w:rsidP="00053819">
            <w:pPr>
              <w:rPr>
                <w:rFonts w:cs="Arial"/>
              </w:rPr>
            </w:pPr>
          </w:p>
          <w:p w14:paraId="4DDBA248" w14:textId="77777777" w:rsidR="00053819" w:rsidRPr="00AF34A3" w:rsidRDefault="00053819" w:rsidP="00053819">
            <w:pPr>
              <w:rPr>
                <w:rFonts w:cs="Arial"/>
              </w:rPr>
            </w:pPr>
          </w:p>
          <w:p w14:paraId="7DED718E" w14:textId="77777777" w:rsidR="00053819" w:rsidRPr="00AF34A3" w:rsidRDefault="00053819" w:rsidP="00053819">
            <w:pPr>
              <w:rPr>
                <w:rFonts w:cs="Arial"/>
              </w:rPr>
            </w:pPr>
          </w:p>
          <w:p w14:paraId="192A46C8" w14:textId="77777777" w:rsidR="00053819" w:rsidRPr="00AF34A3" w:rsidRDefault="00053819" w:rsidP="00053819">
            <w:pPr>
              <w:rPr>
                <w:rFonts w:cs="Arial"/>
              </w:rPr>
            </w:pPr>
          </w:p>
          <w:p w14:paraId="05EA133E" w14:textId="77777777" w:rsidR="00053819" w:rsidRPr="00AF34A3" w:rsidRDefault="00053819" w:rsidP="00053819">
            <w:pPr>
              <w:rPr>
                <w:rFonts w:cs="Arial"/>
              </w:rPr>
            </w:pPr>
          </w:p>
          <w:p w14:paraId="7FF0E7EB" w14:textId="77777777" w:rsidR="00053819" w:rsidRPr="00AF34A3" w:rsidRDefault="00053819" w:rsidP="00053819">
            <w:pPr>
              <w:rPr>
                <w:rFonts w:cs="Arial"/>
              </w:rPr>
            </w:pPr>
          </w:p>
          <w:p w14:paraId="57FE1DA1" w14:textId="4AA74EA4" w:rsidR="00053819" w:rsidRDefault="00053819" w:rsidP="00053819">
            <w:pPr>
              <w:rPr>
                <w:rFonts w:cs="Arial"/>
                <w:b w:val="0"/>
                <w:bCs w:val="0"/>
              </w:rPr>
            </w:pPr>
          </w:p>
          <w:p w14:paraId="0F80CDD6" w14:textId="5B653F91" w:rsidR="00CC0225" w:rsidRDefault="00CC0225" w:rsidP="00053819">
            <w:pPr>
              <w:rPr>
                <w:rFonts w:cs="Arial"/>
                <w:b w:val="0"/>
                <w:bCs w:val="0"/>
              </w:rPr>
            </w:pPr>
          </w:p>
          <w:p w14:paraId="564479B0" w14:textId="1BFD30E1" w:rsidR="00CC0225" w:rsidRDefault="00CC0225" w:rsidP="00053819">
            <w:pPr>
              <w:rPr>
                <w:rFonts w:cs="Arial"/>
                <w:b w:val="0"/>
                <w:bCs w:val="0"/>
              </w:rPr>
            </w:pPr>
          </w:p>
          <w:p w14:paraId="5B48D658" w14:textId="1453C710" w:rsidR="00CC0225" w:rsidRDefault="00CC0225" w:rsidP="00053819">
            <w:pPr>
              <w:rPr>
                <w:rFonts w:cs="Arial"/>
                <w:b w:val="0"/>
                <w:bCs w:val="0"/>
              </w:rPr>
            </w:pPr>
          </w:p>
          <w:p w14:paraId="6D086329" w14:textId="75D11E7E" w:rsidR="00CC0225" w:rsidRDefault="00CC0225" w:rsidP="00053819">
            <w:pPr>
              <w:rPr>
                <w:rFonts w:cs="Arial"/>
                <w:b w:val="0"/>
                <w:bCs w:val="0"/>
              </w:rPr>
            </w:pPr>
          </w:p>
          <w:p w14:paraId="728BB8B0" w14:textId="75392DF2" w:rsidR="00CC0225" w:rsidRDefault="00CC0225" w:rsidP="00053819">
            <w:pPr>
              <w:rPr>
                <w:rFonts w:cs="Arial"/>
                <w:b w:val="0"/>
                <w:bCs w:val="0"/>
              </w:rPr>
            </w:pPr>
          </w:p>
          <w:p w14:paraId="2DA4A06A" w14:textId="1FAAD3F5" w:rsidR="00CC0225" w:rsidRDefault="00CC0225" w:rsidP="00053819">
            <w:pPr>
              <w:rPr>
                <w:rFonts w:cs="Arial"/>
                <w:b w:val="0"/>
                <w:bCs w:val="0"/>
              </w:rPr>
            </w:pPr>
          </w:p>
          <w:p w14:paraId="7792227C" w14:textId="3C41F000" w:rsidR="00CC0225" w:rsidRDefault="00CC0225" w:rsidP="00053819">
            <w:pPr>
              <w:rPr>
                <w:rFonts w:cs="Arial"/>
                <w:b w:val="0"/>
                <w:bCs w:val="0"/>
              </w:rPr>
            </w:pPr>
          </w:p>
          <w:p w14:paraId="48A0FAB4" w14:textId="62BEA8E6" w:rsidR="00CC0225" w:rsidRDefault="00CC0225" w:rsidP="00053819">
            <w:pPr>
              <w:rPr>
                <w:rFonts w:cs="Arial"/>
                <w:b w:val="0"/>
                <w:bCs w:val="0"/>
              </w:rPr>
            </w:pPr>
          </w:p>
          <w:p w14:paraId="476273C5" w14:textId="27001BD8" w:rsidR="00CC0225" w:rsidRDefault="00CC0225" w:rsidP="00053819">
            <w:pPr>
              <w:rPr>
                <w:rFonts w:cs="Arial"/>
                <w:b w:val="0"/>
                <w:bCs w:val="0"/>
              </w:rPr>
            </w:pPr>
          </w:p>
          <w:p w14:paraId="4A38E7B0" w14:textId="041D29F3" w:rsidR="00CC0225" w:rsidRDefault="00CC0225" w:rsidP="00053819">
            <w:pPr>
              <w:rPr>
                <w:rFonts w:cs="Arial"/>
                <w:b w:val="0"/>
                <w:bCs w:val="0"/>
              </w:rPr>
            </w:pPr>
          </w:p>
          <w:p w14:paraId="6DDF0F0A" w14:textId="2150E294" w:rsidR="00CC0225" w:rsidRDefault="00CC0225" w:rsidP="00053819">
            <w:pPr>
              <w:rPr>
                <w:rFonts w:cs="Arial"/>
                <w:b w:val="0"/>
                <w:bCs w:val="0"/>
              </w:rPr>
            </w:pPr>
          </w:p>
          <w:p w14:paraId="371109A1" w14:textId="23AB325E" w:rsidR="00CC0225" w:rsidRDefault="00CC0225" w:rsidP="00053819">
            <w:pPr>
              <w:rPr>
                <w:rFonts w:cs="Arial"/>
                <w:b w:val="0"/>
                <w:bCs w:val="0"/>
              </w:rPr>
            </w:pPr>
          </w:p>
          <w:p w14:paraId="79B8018F" w14:textId="2320BABF" w:rsidR="00CC0225" w:rsidRDefault="00CC0225" w:rsidP="00053819">
            <w:pPr>
              <w:rPr>
                <w:rFonts w:cs="Arial"/>
                <w:b w:val="0"/>
                <w:bCs w:val="0"/>
              </w:rPr>
            </w:pPr>
          </w:p>
          <w:p w14:paraId="39A8E52A" w14:textId="1F6C4371" w:rsidR="00CC0225" w:rsidRDefault="00CC0225" w:rsidP="00053819">
            <w:pPr>
              <w:rPr>
                <w:rFonts w:cs="Arial"/>
                <w:b w:val="0"/>
                <w:bCs w:val="0"/>
              </w:rPr>
            </w:pPr>
          </w:p>
          <w:p w14:paraId="17640EF5" w14:textId="749E9CBA" w:rsidR="00CC0225" w:rsidRDefault="00CC0225" w:rsidP="00053819">
            <w:pPr>
              <w:rPr>
                <w:rFonts w:cs="Arial"/>
                <w:b w:val="0"/>
                <w:bCs w:val="0"/>
              </w:rPr>
            </w:pPr>
          </w:p>
          <w:p w14:paraId="03EF6F9B" w14:textId="13992D4E" w:rsidR="00CC0225" w:rsidRDefault="00CC0225" w:rsidP="00053819">
            <w:pPr>
              <w:rPr>
                <w:rFonts w:cs="Arial"/>
                <w:b w:val="0"/>
                <w:bCs w:val="0"/>
              </w:rPr>
            </w:pPr>
          </w:p>
          <w:p w14:paraId="766BD250" w14:textId="2170441F" w:rsidR="00CC0225" w:rsidRDefault="00CC0225" w:rsidP="00053819">
            <w:pPr>
              <w:rPr>
                <w:rFonts w:cs="Arial"/>
                <w:b w:val="0"/>
                <w:bCs w:val="0"/>
              </w:rPr>
            </w:pPr>
          </w:p>
          <w:p w14:paraId="6AF212E1" w14:textId="63CB35BA" w:rsidR="00CC0225" w:rsidRDefault="00CC0225" w:rsidP="00053819">
            <w:pPr>
              <w:rPr>
                <w:rFonts w:cs="Arial"/>
                <w:b w:val="0"/>
                <w:bCs w:val="0"/>
              </w:rPr>
            </w:pPr>
          </w:p>
          <w:p w14:paraId="05D9014E" w14:textId="7113D3EA" w:rsidR="00CC0225" w:rsidRDefault="00CC0225" w:rsidP="00053819">
            <w:pPr>
              <w:rPr>
                <w:rFonts w:cs="Arial"/>
                <w:b w:val="0"/>
                <w:bCs w:val="0"/>
              </w:rPr>
            </w:pPr>
          </w:p>
          <w:p w14:paraId="20B5BC42" w14:textId="7703FA61" w:rsidR="00CC0225" w:rsidRDefault="00CC0225" w:rsidP="00053819">
            <w:pPr>
              <w:rPr>
                <w:rFonts w:cs="Arial"/>
                <w:b w:val="0"/>
                <w:bCs w:val="0"/>
              </w:rPr>
            </w:pPr>
          </w:p>
          <w:p w14:paraId="4AC37BAF" w14:textId="77777777" w:rsidR="00053819" w:rsidRPr="00AF34A3" w:rsidRDefault="00053819" w:rsidP="00053819">
            <w:pPr>
              <w:rPr>
                <w:rFonts w:cs="Arial"/>
              </w:rPr>
            </w:pPr>
          </w:p>
          <w:p w14:paraId="4DD2AEB5" w14:textId="268542C7" w:rsidR="00CC0225" w:rsidRDefault="00CC0225" w:rsidP="00053819">
            <w:pPr>
              <w:rPr>
                <w:rFonts w:cs="Arial"/>
              </w:rPr>
            </w:pPr>
          </w:p>
          <w:p w14:paraId="625DA61C" w14:textId="77777777" w:rsidR="006651D2" w:rsidRDefault="006651D2" w:rsidP="00053819">
            <w:pPr>
              <w:rPr>
                <w:rFonts w:cs="Arial"/>
              </w:rPr>
            </w:pPr>
          </w:p>
          <w:p w14:paraId="34ED4ACB" w14:textId="77777777" w:rsidR="006651D2" w:rsidRDefault="006651D2" w:rsidP="00053819">
            <w:pPr>
              <w:rPr>
                <w:rFonts w:cs="Arial"/>
              </w:rPr>
            </w:pPr>
          </w:p>
          <w:p w14:paraId="56F6DA99" w14:textId="77777777" w:rsidR="006651D2" w:rsidRDefault="006651D2" w:rsidP="00053819">
            <w:pPr>
              <w:rPr>
                <w:rFonts w:cs="Arial"/>
              </w:rPr>
            </w:pPr>
          </w:p>
          <w:p w14:paraId="75D659F8" w14:textId="77777777" w:rsidR="006651D2" w:rsidRDefault="006651D2" w:rsidP="00053819">
            <w:pPr>
              <w:rPr>
                <w:rFonts w:cs="Arial"/>
                <w:b w:val="0"/>
                <w:bCs w:val="0"/>
              </w:rPr>
            </w:pPr>
          </w:p>
          <w:p w14:paraId="615F8AC8" w14:textId="77777777" w:rsidR="00CC0225" w:rsidRPr="00AF34A3" w:rsidRDefault="00CC0225" w:rsidP="00053819">
            <w:pPr>
              <w:rPr>
                <w:rFonts w:cs="Arial"/>
              </w:rPr>
            </w:pPr>
          </w:p>
          <w:p w14:paraId="67279150" w14:textId="77777777" w:rsidR="00053819" w:rsidRPr="00AF34A3" w:rsidRDefault="00053819" w:rsidP="00053819">
            <w:pPr>
              <w:rPr>
                <w:rFonts w:cs="Arial"/>
              </w:rPr>
            </w:pPr>
          </w:p>
        </w:tc>
      </w:tr>
      <w:tr w:rsidR="00053819" w:rsidRPr="00AF34A3" w14:paraId="509C7C22" w14:textId="77777777" w:rsidTr="00053819">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0744171" w14:textId="3497A5AF" w:rsidR="00053819" w:rsidRPr="00AF34A3" w:rsidRDefault="00053819" w:rsidP="00053819">
            <w:pPr>
              <w:rPr>
                <w:rFonts w:cs="Arial"/>
                <w:color w:val="E9E9E3"/>
              </w:rPr>
            </w:pPr>
            <w:r w:rsidRPr="00AF34A3">
              <w:rPr>
                <w:rFonts w:cs="Arial"/>
                <w:color w:val="404040"/>
                <w:lang w:eastAsia="ja-JP"/>
              </w:rPr>
              <w:lastRenderedPageBreak/>
              <w:br/>
            </w:r>
            <w:r w:rsidRPr="00AF34A3">
              <w:rPr>
                <w:rFonts w:cs="Arial"/>
                <w:color w:val="E9E9E3"/>
              </w:rPr>
              <w:t xml:space="preserve">Criterion </w:t>
            </w:r>
            <w:r w:rsidR="00CD5DF6">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6FF8489"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38C589A"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A300E2B" w14:textId="47753636"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381DE1F1"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E530F8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3867198" w14:textId="202A665F"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7C0DB18" w14:textId="77FA18C2"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CA1D966" w14:textId="11210BAD" w:rsidR="00053819" w:rsidRPr="00AF34A3" w:rsidRDefault="006651D2"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r w:rsidR="00CC0225">
              <w:rPr>
                <w:rFonts w:cs="Arial"/>
                <w:color w:val="038B91"/>
              </w:rPr>
              <w:t>%</w:t>
            </w:r>
          </w:p>
        </w:tc>
      </w:tr>
      <w:tr w:rsidR="00053819" w:rsidRPr="00AF34A3" w14:paraId="5092548A"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71A3C1"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4D25596" w14:textId="77777777" w:rsidR="00CC0225" w:rsidRPr="00CC0225" w:rsidRDefault="00053819" w:rsidP="00CC0225">
            <w:pPr>
              <w:cnfStyle w:val="000000000000" w:firstRow="0" w:lastRow="0" w:firstColumn="0" w:lastColumn="0" w:oddVBand="0" w:evenVBand="0" w:oddHBand="0" w:evenHBand="0" w:firstRowFirstColumn="0" w:firstRowLastColumn="0" w:lastRowFirstColumn="0" w:lastRowLastColumn="0"/>
              <w:rPr>
                <w:b/>
                <w:sz w:val="20"/>
                <w:szCs w:val="20"/>
              </w:rPr>
            </w:pPr>
            <w:r w:rsidRPr="00CC0225">
              <w:rPr>
                <w:rFonts w:cs="Arial"/>
                <w:b/>
                <w:bCs/>
                <w:sz w:val="20"/>
                <w:szCs w:val="20"/>
              </w:rPr>
              <w:t xml:space="preserve"> </w:t>
            </w:r>
            <w:r w:rsidR="00CC0225" w:rsidRPr="00CC0225">
              <w:rPr>
                <w:b/>
                <w:sz w:val="20"/>
                <w:szCs w:val="20"/>
              </w:rPr>
              <w:t>After Sales/Customer Support Service</w:t>
            </w:r>
          </w:p>
          <w:p w14:paraId="1FD52FAA" w14:textId="784AFEE7" w:rsidR="00053819" w:rsidRPr="00AF34A3" w:rsidRDefault="00053819" w:rsidP="00CC0225">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0956E0A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8C20C6D"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47AA744" w14:textId="77777777"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xml:space="preserve">Tenderers should address the following elements in their response: </w:t>
            </w:r>
          </w:p>
          <w:p w14:paraId="306FA8F5" w14:textId="57D1CA39"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Details of contract management team for this contract</w:t>
            </w:r>
            <w:r w:rsidR="006760FA">
              <w:t>.</w:t>
            </w:r>
            <w:r w:rsidRPr="009833A9">
              <w:t xml:space="preserve"> </w:t>
            </w:r>
          </w:p>
          <w:p w14:paraId="46B17CE5" w14:textId="25624527"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xml:space="preserve">· Response times to customer queries and </w:t>
            </w:r>
            <w:r w:rsidR="006760FA" w:rsidRPr="009833A9">
              <w:t>complaints.</w:t>
            </w:r>
          </w:p>
          <w:p w14:paraId="22113862" w14:textId="568632B2"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Policy for returns and replacement goods, and timelines</w:t>
            </w:r>
            <w:r w:rsidR="006760FA">
              <w:t>.</w:t>
            </w:r>
          </w:p>
          <w:p w14:paraId="09ACBD41" w14:textId="77777777"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xml:space="preserve"> · Invoicing procedure as per contracting authority</w:t>
            </w:r>
            <w:r>
              <w:t>’s requirement</w:t>
            </w:r>
            <w:r w:rsidRPr="009833A9">
              <w:t xml:space="preserve">, including issuing of credits. </w:t>
            </w:r>
          </w:p>
          <w:p w14:paraId="42E51C30" w14:textId="4603A197" w:rsidR="000D52E7" w:rsidRDefault="000D52E7" w:rsidP="000D52E7">
            <w:pPr>
              <w:cnfStyle w:val="000000100000" w:firstRow="0" w:lastRow="0" w:firstColumn="0" w:lastColumn="0" w:oddVBand="0" w:evenVBand="0" w:oddHBand="1" w:evenHBand="0" w:firstRowFirstColumn="0" w:firstRowLastColumn="0" w:lastRowFirstColumn="0" w:lastRowLastColumn="0"/>
            </w:pPr>
            <w:r w:rsidRPr="009833A9">
              <w:t>· Maintenance of the equipment, where applicable</w:t>
            </w:r>
            <w:r w:rsidR="006760FA">
              <w:t>.</w:t>
            </w:r>
          </w:p>
          <w:p w14:paraId="6A7443B8" w14:textId="1BE75D4F" w:rsidR="006B5E3F" w:rsidRPr="006651D2" w:rsidRDefault="000D52E7" w:rsidP="000D52E7">
            <w:pPr>
              <w:cnfStyle w:val="000000100000" w:firstRow="0" w:lastRow="0" w:firstColumn="0" w:lastColumn="0" w:oddVBand="0" w:evenVBand="0" w:oddHBand="1" w:evenHBand="0" w:firstRowFirstColumn="0" w:firstRowLastColumn="0" w:lastRowFirstColumn="0" w:lastRowLastColumn="0"/>
              <w:rPr>
                <w:rFonts w:cs="Arial"/>
              </w:rPr>
            </w:pPr>
            <w:r w:rsidRPr="009833A9">
              <w:t>· Familiarisation and training</w:t>
            </w:r>
            <w:r>
              <w:t xml:space="preserve"> on equipment</w:t>
            </w:r>
            <w:r w:rsidRPr="009833A9">
              <w:t xml:space="preserve"> where applicable</w:t>
            </w:r>
            <w:r>
              <w:t>.</w:t>
            </w:r>
          </w:p>
        </w:tc>
      </w:tr>
      <w:tr w:rsidR="00053819" w:rsidRPr="00AF34A3" w14:paraId="586F77F6"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4F65032" w14:textId="77777777" w:rsidR="00053819" w:rsidRPr="00AF34A3" w:rsidRDefault="00053819" w:rsidP="00053819">
            <w:pPr>
              <w:rPr>
                <w:rFonts w:cs="Arial"/>
              </w:rPr>
            </w:pPr>
            <w:r w:rsidRPr="00AF34A3">
              <w:rPr>
                <w:rFonts w:cs="Arial"/>
                <w:color w:val="E9E9E3"/>
              </w:rPr>
              <w:t>Tenderer’s Response</w:t>
            </w:r>
          </w:p>
        </w:tc>
      </w:tr>
      <w:tr w:rsidR="00053819" w:rsidRPr="00AF34A3" w14:paraId="49FB2A02"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75A047D" w14:textId="77777777" w:rsidR="00053819" w:rsidRPr="00AF34A3" w:rsidRDefault="00053819" w:rsidP="00053819">
            <w:pPr>
              <w:rPr>
                <w:rFonts w:cs="Arial"/>
              </w:rPr>
            </w:pPr>
          </w:p>
          <w:p w14:paraId="636B0D5E" w14:textId="77777777" w:rsidR="00053819" w:rsidRPr="00AF34A3" w:rsidRDefault="00053819" w:rsidP="00053819">
            <w:pPr>
              <w:rPr>
                <w:rFonts w:cs="Arial"/>
              </w:rPr>
            </w:pPr>
          </w:p>
          <w:p w14:paraId="1CECC6D0" w14:textId="77777777" w:rsidR="00053819" w:rsidRPr="00AF34A3" w:rsidRDefault="00053819" w:rsidP="00053819">
            <w:pPr>
              <w:rPr>
                <w:rFonts w:cs="Arial"/>
              </w:rPr>
            </w:pPr>
          </w:p>
          <w:p w14:paraId="4293D01C" w14:textId="77777777" w:rsidR="00053819" w:rsidRPr="00AF34A3" w:rsidRDefault="00053819" w:rsidP="00053819">
            <w:pPr>
              <w:rPr>
                <w:rFonts w:cs="Arial"/>
              </w:rPr>
            </w:pPr>
          </w:p>
          <w:p w14:paraId="3BA3A501" w14:textId="77777777" w:rsidR="00053819" w:rsidRPr="00AF34A3" w:rsidRDefault="00053819" w:rsidP="00053819">
            <w:pPr>
              <w:rPr>
                <w:rFonts w:cs="Arial"/>
              </w:rPr>
            </w:pPr>
          </w:p>
          <w:p w14:paraId="0FFDE13F" w14:textId="77777777" w:rsidR="00053819" w:rsidRPr="00AF34A3" w:rsidRDefault="00053819" w:rsidP="00053819">
            <w:pPr>
              <w:rPr>
                <w:rFonts w:cs="Arial"/>
              </w:rPr>
            </w:pPr>
          </w:p>
          <w:p w14:paraId="19B6E51D" w14:textId="77777777" w:rsidR="00053819" w:rsidRPr="00AF34A3" w:rsidRDefault="00053819" w:rsidP="00053819">
            <w:pPr>
              <w:rPr>
                <w:rFonts w:cs="Arial"/>
              </w:rPr>
            </w:pPr>
          </w:p>
          <w:p w14:paraId="188037FE" w14:textId="77777777" w:rsidR="00053819" w:rsidRPr="00AF34A3" w:rsidRDefault="00053819" w:rsidP="00053819">
            <w:pPr>
              <w:rPr>
                <w:rFonts w:cs="Arial"/>
              </w:rPr>
            </w:pPr>
          </w:p>
          <w:p w14:paraId="09F0D66E" w14:textId="77777777" w:rsidR="00053819" w:rsidRPr="00AF34A3" w:rsidRDefault="00053819" w:rsidP="00053819">
            <w:pPr>
              <w:rPr>
                <w:rFonts w:cs="Arial"/>
              </w:rPr>
            </w:pPr>
          </w:p>
          <w:p w14:paraId="775EF48D" w14:textId="4BE1963D" w:rsidR="00053819" w:rsidRDefault="00053819" w:rsidP="00053819">
            <w:pPr>
              <w:rPr>
                <w:rFonts w:cs="Arial"/>
                <w:b w:val="0"/>
                <w:bCs w:val="0"/>
              </w:rPr>
            </w:pPr>
          </w:p>
          <w:p w14:paraId="284D758F" w14:textId="3EA3A8CB" w:rsidR="00CC0225" w:rsidRDefault="00CC0225" w:rsidP="00053819">
            <w:pPr>
              <w:rPr>
                <w:rFonts w:cs="Arial"/>
                <w:b w:val="0"/>
                <w:bCs w:val="0"/>
              </w:rPr>
            </w:pPr>
          </w:p>
          <w:p w14:paraId="278F5647" w14:textId="40EDB62A" w:rsidR="00CC0225" w:rsidRDefault="00CC0225" w:rsidP="00053819">
            <w:pPr>
              <w:rPr>
                <w:rFonts w:cs="Arial"/>
                <w:b w:val="0"/>
                <w:bCs w:val="0"/>
              </w:rPr>
            </w:pPr>
          </w:p>
          <w:p w14:paraId="7A7230F6" w14:textId="09CD470E" w:rsidR="00CC0225" w:rsidRDefault="00CC0225" w:rsidP="00053819">
            <w:pPr>
              <w:rPr>
                <w:rFonts w:cs="Arial"/>
                <w:b w:val="0"/>
                <w:bCs w:val="0"/>
              </w:rPr>
            </w:pPr>
          </w:p>
          <w:p w14:paraId="232B96F7" w14:textId="5A4B4205" w:rsidR="00CC0225" w:rsidRDefault="00CC0225" w:rsidP="00053819">
            <w:pPr>
              <w:rPr>
                <w:rFonts w:cs="Arial"/>
                <w:b w:val="0"/>
                <w:bCs w:val="0"/>
              </w:rPr>
            </w:pPr>
          </w:p>
          <w:p w14:paraId="14308DD0" w14:textId="25BD2FCB" w:rsidR="00CC0225" w:rsidRDefault="00CC0225" w:rsidP="00053819">
            <w:pPr>
              <w:rPr>
                <w:rFonts w:cs="Arial"/>
                <w:b w:val="0"/>
                <w:bCs w:val="0"/>
              </w:rPr>
            </w:pPr>
          </w:p>
          <w:p w14:paraId="65DF404E" w14:textId="40B2EE11" w:rsidR="00CC0225" w:rsidRDefault="00CC0225" w:rsidP="00053819">
            <w:pPr>
              <w:rPr>
                <w:rFonts w:cs="Arial"/>
                <w:b w:val="0"/>
                <w:bCs w:val="0"/>
              </w:rPr>
            </w:pPr>
          </w:p>
          <w:p w14:paraId="2B63D413" w14:textId="2FCBA4D6" w:rsidR="00CC0225" w:rsidRDefault="00CC0225" w:rsidP="00053819">
            <w:pPr>
              <w:rPr>
                <w:rFonts w:cs="Arial"/>
                <w:b w:val="0"/>
                <w:bCs w:val="0"/>
              </w:rPr>
            </w:pPr>
          </w:p>
          <w:p w14:paraId="327F679B" w14:textId="5CB6722F" w:rsidR="00CC0225" w:rsidRDefault="00CC0225" w:rsidP="00053819">
            <w:pPr>
              <w:rPr>
                <w:rFonts w:cs="Arial"/>
                <w:b w:val="0"/>
                <w:bCs w:val="0"/>
              </w:rPr>
            </w:pPr>
          </w:p>
          <w:p w14:paraId="5E475CD9" w14:textId="72C1E09F" w:rsidR="00CC0225" w:rsidRDefault="00CC0225" w:rsidP="00053819">
            <w:pPr>
              <w:rPr>
                <w:rFonts w:cs="Arial"/>
                <w:b w:val="0"/>
                <w:bCs w:val="0"/>
              </w:rPr>
            </w:pPr>
          </w:p>
          <w:p w14:paraId="12D33444" w14:textId="4B88DBF6" w:rsidR="00CC0225" w:rsidRDefault="00CC0225" w:rsidP="00053819">
            <w:pPr>
              <w:rPr>
                <w:rFonts w:cs="Arial"/>
                <w:b w:val="0"/>
                <w:bCs w:val="0"/>
              </w:rPr>
            </w:pPr>
          </w:p>
          <w:p w14:paraId="5C6B3C3D" w14:textId="18F2E221" w:rsidR="00CC0225" w:rsidRDefault="00CC0225" w:rsidP="00053819">
            <w:pPr>
              <w:rPr>
                <w:rFonts w:cs="Arial"/>
                <w:b w:val="0"/>
                <w:bCs w:val="0"/>
              </w:rPr>
            </w:pPr>
          </w:p>
          <w:p w14:paraId="38D9CA08" w14:textId="162857AC" w:rsidR="00CC0225" w:rsidRDefault="00CC0225" w:rsidP="00053819">
            <w:pPr>
              <w:rPr>
                <w:rFonts w:cs="Arial"/>
                <w:b w:val="0"/>
                <w:bCs w:val="0"/>
              </w:rPr>
            </w:pPr>
          </w:p>
          <w:p w14:paraId="24B80EE5" w14:textId="44201D84" w:rsidR="00CC0225" w:rsidRDefault="00CC0225" w:rsidP="00053819">
            <w:pPr>
              <w:rPr>
                <w:rFonts w:cs="Arial"/>
                <w:b w:val="0"/>
                <w:bCs w:val="0"/>
              </w:rPr>
            </w:pPr>
          </w:p>
          <w:p w14:paraId="1F191EE2" w14:textId="21C273FC" w:rsidR="00CC0225" w:rsidRDefault="00CC0225" w:rsidP="00053819">
            <w:pPr>
              <w:rPr>
                <w:rFonts w:cs="Arial"/>
                <w:b w:val="0"/>
                <w:bCs w:val="0"/>
              </w:rPr>
            </w:pPr>
          </w:p>
          <w:p w14:paraId="3BE840A5" w14:textId="5804D953" w:rsidR="00CC0225" w:rsidRDefault="00CC0225" w:rsidP="00053819">
            <w:pPr>
              <w:rPr>
                <w:rFonts w:cs="Arial"/>
                <w:b w:val="0"/>
                <w:bCs w:val="0"/>
              </w:rPr>
            </w:pPr>
          </w:p>
          <w:p w14:paraId="4D1227C2" w14:textId="4C8C18D0" w:rsidR="00CC0225" w:rsidRDefault="00CC0225" w:rsidP="00053819">
            <w:pPr>
              <w:rPr>
                <w:rFonts w:cs="Arial"/>
                <w:b w:val="0"/>
                <w:bCs w:val="0"/>
              </w:rPr>
            </w:pPr>
          </w:p>
          <w:p w14:paraId="35A0CD83" w14:textId="74F8EE48" w:rsidR="00CC0225" w:rsidRDefault="00CC0225" w:rsidP="00053819">
            <w:pPr>
              <w:rPr>
                <w:rFonts w:cs="Arial"/>
                <w:b w:val="0"/>
                <w:bCs w:val="0"/>
              </w:rPr>
            </w:pPr>
          </w:p>
          <w:p w14:paraId="0CDA3C3E" w14:textId="2B45C235" w:rsidR="00CC0225" w:rsidRDefault="00CC0225" w:rsidP="00053819">
            <w:pPr>
              <w:rPr>
                <w:rFonts w:cs="Arial"/>
                <w:b w:val="0"/>
                <w:bCs w:val="0"/>
              </w:rPr>
            </w:pPr>
          </w:p>
          <w:p w14:paraId="2E384120" w14:textId="3F27223F" w:rsidR="00CC0225" w:rsidRDefault="00CC0225" w:rsidP="00053819">
            <w:pPr>
              <w:rPr>
                <w:rFonts w:cs="Arial"/>
                <w:b w:val="0"/>
                <w:bCs w:val="0"/>
              </w:rPr>
            </w:pPr>
          </w:p>
          <w:p w14:paraId="5B599883" w14:textId="173CBA53" w:rsidR="00CC0225" w:rsidRDefault="00CC0225" w:rsidP="00053819">
            <w:pPr>
              <w:rPr>
                <w:rFonts w:cs="Arial"/>
                <w:b w:val="0"/>
                <w:bCs w:val="0"/>
              </w:rPr>
            </w:pPr>
          </w:p>
          <w:p w14:paraId="0FC4C8BD" w14:textId="0B55B230" w:rsidR="00CC0225" w:rsidRDefault="00CC0225" w:rsidP="00053819">
            <w:pPr>
              <w:rPr>
                <w:rFonts w:cs="Arial"/>
                <w:b w:val="0"/>
                <w:bCs w:val="0"/>
              </w:rPr>
            </w:pPr>
          </w:p>
          <w:p w14:paraId="71A17F66" w14:textId="5BA17373" w:rsidR="00CC0225" w:rsidRDefault="00CC0225" w:rsidP="00053819">
            <w:pPr>
              <w:rPr>
                <w:rFonts w:cs="Arial"/>
                <w:b w:val="0"/>
                <w:bCs w:val="0"/>
              </w:rPr>
            </w:pPr>
          </w:p>
          <w:p w14:paraId="5BD6E54F" w14:textId="5E27DC11" w:rsidR="00CC0225" w:rsidRDefault="00CC0225" w:rsidP="00053819">
            <w:pPr>
              <w:rPr>
                <w:rFonts w:cs="Arial"/>
                <w:b w:val="0"/>
                <w:bCs w:val="0"/>
              </w:rPr>
            </w:pPr>
          </w:p>
          <w:p w14:paraId="3A32663F" w14:textId="77777777" w:rsidR="00CC0225" w:rsidRPr="00AF34A3" w:rsidRDefault="00CC0225" w:rsidP="00053819">
            <w:pPr>
              <w:rPr>
                <w:rFonts w:cs="Arial"/>
              </w:rPr>
            </w:pPr>
          </w:p>
          <w:p w14:paraId="10D8C714" w14:textId="77777777" w:rsidR="00053819" w:rsidRPr="00AF34A3" w:rsidRDefault="00053819" w:rsidP="00053819">
            <w:pPr>
              <w:rPr>
                <w:rFonts w:cs="Arial"/>
              </w:rPr>
            </w:pPr>
          </w:p>
          <w:p w14:paraId="6759F57F" w14:textId="77777777" w:rsidR="00053819" w:rsidRPr="00AF34A3" w:rsidRDefault="00053819" w:rsidP="00053819">
            <w:pPr>
              <w:rPr>
                <w:rFonts w:cs="Arial"/>
              </w:rPr>
            </w:pPr>
          </w:p>
          <w:p w14:paraId="012C01ED" w14:textId="77777777" w:rsidR="00053819" w:rsidRPr="00AF34A3" w:rsidRDefault="00053819" w:rsidP="00053819">
            <w:pPr>
              <w:rPr>
                <w:rFonts w:cs="Arial"/>
              </w:rPr>
            </w:pPr>
          </w:p>
          <w:p w14:paraId="10528D15" w14:textId="77777777" w:rsidR="00053819" w:rsidRPr="00AF34A3" w:rsidRDefault="00053819" w:rsidP="00053819">
            <w:pPr>
              <w:rPr>
                <w:rFonts w:cs="Arial"/>
              </w:rPr>
            </w:pPr>
          </w:p>
        </w:tc>
      </w:tr>
    </w:tbl>
    <w:p w14:paraId="438769BA"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CC0225" w:rsidRPr="00AF34A3" w14:paraId="143855A2" w14:textId="77777777" w:rsidTr="001367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295C073B" w14:textId="77777777" w:rsidR="00CC0225" w:rsidRPr="00AF34A3" w:rsidRDefault="00CC0225" w:rsidP="001367A0">
            <w:pPr>
              <w:rPr>
                <w:rFonts w:cs="Arial"/>
                <w:color w:val="E9E9E3"/>
              </w:rPr>
            </w:pPr>
            <w:r w:rsidRPr="00AF34A3">
              <w:rPr>
                <w:rFonts w:cs="Arial"/>
                <w:color w:val="E9E9E3"/>
              </w:rPr>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A8E1D7A" w14:textId="77777777" w:rsidR="00CC0225" w:rsidRPr="00AF34A3" w:rsidRDefault="00CC0225" w:rsidP="001367A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490DB041" w14:textId="77777777" w:rsidR="00CC0225" w:rsidRPr="00AF34A3" w:rsidRDefault="00CC0225" w:rsidP="001367A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2D2F8CC6" w14:textId="77777777" w:rsidR="00CC0225" w:rsidRPr="00AF34A3" w:rsidRDefault="00CC0225" w:rsidP="001367A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Pr>
                <w:rFonts w:cs="Arial"/>
                <w:color w:val="E9E9E3"/>
              </w:rPr>
              <w:t xml:space="preserve">Score </w:t>
            </w:r>
            <w:r w:rsidRPr="00AF34A3">
              <w:rPr>
                <w:rFonts w:cs="Arial"/>
                <w:color w:val="E9E9E3"/>
              </w:rPr>
              <w:t>Required</w:t>
            </w:r>
          </w:p>
        </w:tc>
      </w:tr>
      <w:tr w:rsidR="00CC0225" w:rsidRPr="00AF34A3" w14:paraId="258ACD8B" w14:textId="77777777" w:rsidTr="001367A0">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039E930" w14:textId="77777777" w:rsidR="00CC0225" w:rsidRPr="00AF34A3" w:rsidRDefault="00CC0225" w:rsidP="001367A0">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8B3BF43" w14:textId="60D4D362" w:rsidR="00CC0225" w:rsidRPr="00AF34A3" w:rsidRDefault="0045437D" w:rsidP="001367A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CC0225"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2BD4B9B" w14:textId="763CA579" w:rsidR="00CC0225" w:rsidRPr="00AF34A3" w:rsidRDefault="0045437D" w:rsidP="001367A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B26526">
              <w:rPr>
                <w:rFonts w:cs="Arial"/>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30A19C1" w14:textId="7530A5D0" w:rsidR="00CC0225" w:rsidRPr="00AF34A3" w:rsidRDefault="0045437D" w:rsidP="001367A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r w:rsidR="00B26526">
              <w:rPr>
                <w:rFonts w:cs="Arial"/>
                <w:color w:val="038B91"/>
              </w:rPr>
              <w:t>%</w:t>
            </w:r>
          </w:p>
        </w:tc>
      </w:tr>
      <w:tr w:rsidR="00CC0225" w:rsidRPr="00AF34A3" w14:paraId="2F56D31A" w14:textId="77777777" w:rsidTr="001367A0">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8FC2277" w14:textId="77777777" w:rsidR="00CC0225" w:rsidRPr="00AF34A3" w:rsidRDefault="00CC0225" w:rsidP="001367A0">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BC30852" w14:textId="77777777" w:rsidR="00CC0225" w:rsidRPr="00AF34A3" w:rsidRDefault="00CC0225" w:rsidP="001367A0">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7021D2BC" w14:textId="60C7B157" w:rsidR="00CC0225" w:rsidRPr="00CC0225" w:rsidRDefault="00CC0225" w:rsidP="00CC0225">
            <w:pPr>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CC0225">
              <w:rPr>
                <w:rFonts w:cs="Arial"/>
                <w:b/>
                <w:bCs/>
                <w:sz w:val="20"/>
                <w:szCs w:val="20"/>
              </w:rPr>
              <w:t>Warranty</w:t>
            </w:r>
            <w:r w:rsidR="0045437D">
              <w:rPr>
                <w:rFonts w:cs="Arial"/>
                <w:b/>
                <w:bCs/>
                <w:sz w:val="20"/>
                <w:szCs w:val="20"/>
              </w:rPr>
              <w:t xml:space="preserve"> and Maintenance of Equipment</w:t>
            </w:r>
          </w:p>
          <w:p w14:paraId="64230A81" w14:textId="77777777" w:rsidR="00CC0225" w:rsidRPr="00AF34A3" w:rsidRDefault="00CC0225" w:rsidP="001367A0">
            <w:pPr>
              <w:cnfStyle w:val="000000000000" w:firstRow="0" w:lastRow="0" w:firstColumn="0" w:lastColumn="0" w:oddVBand="0" w:evenVBand="0" w:oddHBand="0" w:evenHBand="0" w:firstRowFirstColumn="0" w:firstRowLastColumn="0" w:lastRowFirstColumn="0" w:lastRowLastColumn="0"/>
              <w:rPr>
                <w:rFonts w:cs="Arial"/>
              </w:rPr>
            </w:pPr>
          </w:p>
        </w:tc>
      </w:tr>
      <w:tr w:rsidR="00CC0225" w:rsidRPr="00AF34A3" w14:paraId="58C80975" w14:textId="77777777" w:rsidTr="00136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ED56ED" w14:textId="77777777" w:rsidR="00CC0225" w:rsidRPr="00AF34A3" w:rsidRDefault="00CC0225" w:rsidP="001367A0">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A10D5A" w14:textId="6884C28A" w:rsidR="001367A0" w:rsidRDefault="00930044" w:rsidP="001367A0">
            <w:pPr>
              <w:cnfStyle w:val="000000100000" w:firstRow="0" w:lastRow="0" w:firstColumn="0" w:lastColumn="0" w:oddVBand="0" w:evenVBand="0" w:oddHBand="1" w:evenHBand="0" w:firstRowFirstColumn="0" w:firstRowLastColumn="0" w:lastRowFirstColumn="0" w:lastRowLastColumn="0"/>
              <w:rPr>
                <w:rStyle w:val="normaltextrun"/>
                <w:rFonts w:cs="Arial"/>
              </w:rPr>
            </w:pPr>
            <w:r>
              <w:t>The Contracting Authority requires a minimum warranty of those stated in the specifications/pricing schedule. Tenderers should provide details of extended warranty and service and maintenance arrangements available to the Contracting Authority, if applicable.</w:t>
            </w:r>
          </w:p>
          <w:p w14:paraId="0DB4C048" w14:textId="77777777" w:rsidR="0045437D" w:rsidRDefault="0045437D" w:rsidP="001367A0">
            <w:pPr>
              <w:cnfStyle w:val="000000100000" w:firstRow="0" w:lastRow="0" w:firstColumn="0" w:lastColumn="0" w:oddVBand="0" w:evenVBand="0" w:oddHBand="1" w:evenHBand="0" w:firstRowFirstColumn="0" w:firstRowLastColumn="0" w:lastRowFirstColumn="0" w:lastRowLastColumn="0"/>
              <w:rPr>
                <w:rStyle w:val="normaltextrun"/>
                <w:rFonts w:cs="Arial"/>
              </w:rPr>
            </w:pPr>
          </w:p>
          <w:p w14:paraId="73D1F59A" w14:textId="6F3E7F28" w:rsidR="00CC0225" w:rsidRPr="001367A0" w:rsidRDefault="00CE3657" w:rsidP="001367A0">
            <w:pPr>
              <w:cnfStyle w:val="000000100000" w:firstRow="0" w:lastRow="0" w:firstColumn="0" w:lastColumn="0" w:oddVBand="0" w:evenVBand="0" w:oddHBand="1" w:evenHBand="0" w:firstRowFirstColumn="0" w:firstRowLastColumn="0" w:lastRowFirstColumn="0" w:lastRowLastColumn="0"/>
              <w:rPr>
                <w:rFonts w:cs="Arial"/>
              </w:rPr>
            </w:pPr>
            <w:r w:rsidRPr="001367A0">
              <w:rPr>
                <w:rStyle w:val="normaltextrun"/>
                <w:rFonts w:cs="Arial"/>
              </w:rPr>
              <w:t>If warranty does not </w:t>
            </w:r>
            <w:proofErr w:type="gramStart"/>
            <w:r w:rsidRPr="001367A0">
              <w:rPr>
                <w:rStyle w:val="normaltextrun"/>
                <w:rFonts w:cs="Arial"/>
              </w:rPr>
              <w:t>apply</w:t>
            </w:r>
            <w:proofErr w:type="gramEnd"/>
            <w:r w:rsidRPr="001367A0">
              <w:rPr>
                <w:rStyle w:val="normaltextrun"/>
                <w:rFonts w:cs="Arial"/>
              </w:rPr>
              <w:t> please insert N/A.</w:t>
            </w:r>
            <w:r w:rsidRPr="001367A0">
              <w:rPr>
                <w:rStyle w:val="eop"/>
                <w:rFonts w:cs="Arial"/>
              </w:rPr>
              <w:t> </w:t>
            </w:r>
          </w:p>
        </w:tc>
      </w:tr>
      <w:tr w:rsidR="00CC0225" w:rsidRPr="00AF34A3" w14:paraId="14FE8EA4" w14:textId="77777777" w:rsidTr="001367A0">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D1FB8BB" w14:textId="77777777" w:rsidR="00CC0225" w:rsidRPr="00AF34A3" w:rsidRDefault="00CC0225" w:rsidP="001367A0">
            <w:pPr>
              <w:rPr>
                <w:rFonts w:cs="Arial"/>
              </w:rPr>
            </w:pPr>
            <w:r w:rsidRPr="00AF34A3">
              <w:rPr>
                <w:rFonts w:cs="Arial"/>
                <w:color w:val="E9E9E3"/>
              </w:rPr>
              <w:t>Tenderer’s Response</w:t>
            </w:r>
          </w:p>
        </w:tc>
      </w:tr>
      <w:tr w:rsidR="00CC0225" w:rsidRPr="00AF34A3" w14:paraId="59962BC1" w14:textId="77777777" w:rsidTr="00136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51677544" w14:textId="77777777" w:rsidR="00930044" w:rsidRDefault="00930044" w:rsidP="00CE3657">
            <w:pPr>
              <w:textAlignment w:val="baseline"/>
              <w:rPr>
                <w:rFonts w:cs="Arial"/>
                <w:b w:val="0"/>
                <w:bCs w:val="0"/>
              </w:rPr>
            </w:pPr>
          </w:p>
          <w:p w14:paraId="74B057EB" w14:textId="072FD768" w:rsidR="00CE3657" w:rsidRPr="00CE3657" w:rsidRDefault="00CE3657" w:rsidP="00CE3657">
            <w:pPr>
              <w:textAlignment w:val="baseline"/>
              <w:rPr>
                <w:rFonts w:ascii="Segoe UI" w:hAnsi="Segoe UI" w:cs="Segoe UI"/>
                <w:color w:val="FFFFFF"/>
                <w:sz w:val="18"/>
                <w:szCs w:val="18"/>
              </w:rPr>
            </w:pPr>
            <w:r w:rsidRPr="00CE3657">
              <w:rPr>
                <w:rFonts w:cs="Arial"/>
                <w:color w:val="FFFFFF"/>
              </w:rPr>
              <w:t> </w:t>
            </w:r>
          </w:p>
          <w:p w14:paraId="49BCCFE6" w14:textId="77777777" w:rsidR="00930044" w:rsidRDefault="00930044" w:rsidP="00CE3657">
            <w:pPr>
              <w:textAlignment w:val="baseline"/>
              <w:rPr>
                <w:rFonts w:cs="Arial"/>
                <w:b w:val="0"/>
                <w:bCs w:val="0"/>
                <w:color w:val="FFFFFF"/>
              </w:rPr>
            </w:pPr>
          </w:p>
          <w:p w14:paraId="3B47552B" w14:textId="77777777" w:rsidR="00930044" w:rsidRDefault="00930044" w:rsidP="00CE3657">
            <w:pPr>
              <w:textAlignment w:val="baseline"/>
              <w:rPr>
                <w:rFonts w:cs="Arial"/>
                <w:b w:val="0"/>
                <w:bCs w:val="0"/>
                <w:color w:val="FFFFFF"/>
              </w:rPr>
            </w:pPr>
          </w:p>
          <w:p w14:paraId="6BDD955E" w14:textId="77777777" w:rsidR="00930044" w:rsidRDefault="00930044" w:rsidP="00CE3657">
            <w:pPr>
              <w:textAlignment w:val="baseline"/>
              <w:rPr>
                <w:rFonts w:cs="Arial"/>
                <w:b w:val="0"/>
                <w:bCs w:val="0"/>
                <w:color w:val="FFFFFF"/>
              </w:rPr>
            </w:pPr>
          </w:p>
          <w:p w14:paraId="69F7230C" w14:textId="77777777" w:rsidR="00930044" w:rsidRDefault="00930044" w:rsidP="00CE3657">
            <w:pPr>
              <w:textAlignment w:val="baseline"/>
              <w:rPr>
                <w:rFonts w:cs="Arial"/>
                <w:b w:val="0"/>
                <w:bCs w:val="0"/>
                <w:color w:val="FFFFFF"/>
              </w:rPr>
            </w:pPr>
          </w:p>
          <w:p w14:paraId="63730219" w14:textId="77777777" w:rsidR="00930044" w:rsidRDefault="00930044" w:rsidP="00CE3657">
            <w:pPr>
              <w:textAlignment w:val="baseline"/>
              <w:rPr>
                <w:rFonts w:cs="Arial"/>
                <w:b w:val="0"/>
                <w:bCs w:val="0"/>
                <w:color w:val="FFFFFF"/>
              </w:rPr>
            </w:pPr>
          </w:p>
          <w:p w14:paraId="67426337" w14:textId="77777777" w:rsidR="00930044" w:rsidRDefault="00930044" w:rsidP="00CE3657">
            <w:pPr>
              <w:textAlignment w:val="baseline"/>
              <w:rPr>
                <w:rFonts w:cs="Arial"/>
                <w:b w:val="0"/>
                <w:bCs w:val="0"/>
                <w:color w:val="FFFFFF"/>
              </w:rPr>
            </w:pPr>
          </w:p>
          <w:p w14:paraId="0C167F2C" w14:textId="77777777" w:rsidR="00930044" w:rsidRDefault="00930044" w:rsidP="00CE3657">
            <w:pPr>
              <w:textAlignment w:val="baseline"/>
              <w:rPr>
                <w:rFonts w:cs="Arial"/>
                <w:b w:val="0"/>
                <w:bCs w:val="0"/>
                <w:color w:val="FFFFFF"/>
              </w:rPr>
            </w:pPr>
          </w:p>
          <w:p w14:paraId="29AC6B29" w14:textId="77777777" w:rsidR="00930044" w:rsidRDefault="00930044" w:rsidP="00CE3657">
            <w:pPr>
              <w:textAlignment w:val="baseline"/>
              <w:rPr>
                <w:rFonts w:cs="Arial"/>
                <w:b w:val="0"/>
                <w:bCs w:val="0"/>
                <w:color w:val="FFFFFF"/>
              </w:rPr>
            </w:pPr>
          </w:p>
          <w:p w14:paraId="187625C0" w14:textId="77777777" w:rsidR="00930044" w:rsidRDefault="00930044" w:rsidP="00CE3657">
            <w:pPr>
              <w:textAlignment w:val="baseline"/>
              <w:rPr>
                <w:rFonts w:cs="Arial"/>
                <w:b w:val="0"/>
                <w:bCs w:val="0"/>
                <w:color w:val="FFFFFF"/>
              </w:rPr>
            </w:pPr>
          </w:p>
          <w:p w14:paraId="2D60E004" w14:textId="77777777" w:rsidR="00930044" w:rsidRDefault="00930044" w:rsidP="00CE3657">
            <w:pPr>
              <w:textAlignment w:val="baseline"/>
              <w:rPr>
                <w:rFonts w:cs="Arial"/>
                <w:b w:val="0"/>
                <w:bCs w:val="0"/>
                <w:color w:val="FFFFFF"/>
              </w:rPr>
            </w:pPr>
          </w:p>
          <w:p w14:paraId="31801852" w14:textId="77777777" w:rsidR="00930044" w:rsidRDefault="00930044" w:rsidP="00CE3657">
            <w:pPr>
              <w:textAlignment w:val="baseline"/>
              <w:rPr>
                <w:rFonts w:cs="Arial"/>
                <w:b w:val="0"/>
                <w:bCs w:val="0"/>
                <w:color w:val="FFFFFF"/>
              </w:rPr>
            </w:pPr>
          </w:p>
          <w:p w14:paraId="033F9E22" w14:textId="77777777" w:rsidR="00930044" w:rsidRDefault="00930044" w:rsidP="00CE3657">
            <w:pPr>
              <w:textAlignment w:val="baseline"/>
              <w:rPr>
                <w:rFonts w:cs="Arial"/>
                <w:b w:val="0"/>
                <w:bCs w:val="0"/>
                <w:color w:val="FFFFFF"/>
              </w:rPr>
            </w:pPr>
          </w:p>
          <w:p w14:paraId="7BA92053" w14:textId="77777777" w:rsidR="00930044" w:rsidRDefault="00930044" w:rsidP="00CE3657">
            <w:pPr>
              <w:textAlignment w:val="baseline"/>
              <w:rPr>
                <w:rFonts w:cs="Arial"/>
                <w:b w:val="0"/>
                <w:bCs w:val="0"/>
                <w:color w:val="FFFFFF"/>
              </w:rPr>
            </w:pPr>
          </w:p>
          <w:p w14:paraId="0D347277" w14:textId="77777777" w:rsidR="00930044" w:rsidRDefault="00930044" w:rsidP="00CE3657">
            <w:pPr>
              <w:textAlignment w:val="baseline"/>
              <w:rPr>
                <w:rFonts w:cs="Arial"/>
                <w:b w:val="0"/>
                <w:bCs w:val="0"/>
                <w:color w:val="FFFFFF"/>
              </w:rPr>
            </w:pPr>
          </w:p>
          <w:p w14:paraId="465496C0" w14:textId="224A087D" w:rsidR="00CE3657" w:rsidRPr="00CE3657" w:rsidRDefault="00CE3657" w:rsidP="00CE3657">
            <w:pPr>
              <w:textAlignment w:val="baseline"/>
              <w:rPr>
                <w:rFonts w:ascii="Segoe UI" w:hAnsi="Segoe UI" w:cs="Segoe UI"/>
                <w:color w:val="FFFFFF"/>
                <w:sz w:val="18"/>
                <w:szCs w:val="18"/>
              </w:rPr>
            </w:pPr>
            <w:r w:rsidRPr="00CE3657">
              <w:rPr>
                <w:rFonts w:cs="Arial"/>
                <w:color w:val="FFFFFF"/>
              </w:rPr>
              <w:t> </w:t>
            </w:r>
          </w:p>
          <w:p w14:paraId="27240C30" w14:textId="0073CEB9" w:rsidR="002E1254" w:rsidRDefault="00CE3657" w:rsidP="00CE3657">
            <w:pPr>
              <w:textAlignment w:val="baseline"/>
              <w:rPr>
                <w:rFonts w:cs="Arial"/>
                <w:b w:val="0"/>
                <w:bCs w:val="0"/>
                <w:color w:val="FFFFFF"/>
              </w:rPr>
            </w:pPr>
            <w:r w:rsidRPr="00CE3657">
              <w:rPr>
                <w:rFonts w:cs="Arial"/>
                <w:color w:val="FFFFFF"/>
              </w:rPr>
              <w:t> </w:t>
            </w:r>
          </w:p>
          <w:p w14:paraId="75CE332B" w14:textId="028E0006" w:rsidR="00CE3657" w:rsidRDefault="00CE3657" w:rsidP="00CE3657">
            <w:pPr>
              <w:textAlignment w:val="baseline"/>
              <w:rPr>
                <w:rFonts w:cs="Arial"/>
                <w:b w:val="0"/>
                <w:bCs w:val="0"/>
                <w:color w:val="FFFFFF"/>
              </w:rPr>
            </w:pPr>
          </w:p>
          <w:p w14:paraId="1CA38786" w14:textId="77777777" w:rsidR="00CE3657" w:rsidRDefault="00CE3657" w:rsidP="00CE3657">
            <w:pPr>
              <w:textAlignment w:val="baseline"/>
              <w:rPr>
                <w:rFonts w:cs="Arial"/>
                <w:b w:val="0"/>
                <w:bCs w:val="0"/>
              </w:rPr>
            </w:pPr>
          </w:p>
          <w:p w14:paraId="339E8955" w14:textId="6407592B" w:rsidR="002E1254" w:rsidRDefault="002E1254" w:rsidP="001367A0">
            <w:pPr>
              <w:rPr>
                <w:rFonts w:cs="Arial"/>
                <w:b w:val="0"/>
                <w:bCs w:val="0"/>
              </w:rPr>
            </w:pPr>
          </w:p>
          <w:p w14:paraId="08F4B7EB" w14:textId="2F405810" w:rsidR="002E1254" w:rsidRDefault="002E1254" w:rsidP="001367A0">
            <w:pPr>
              <w:rPr>
                <w:rFonts w:cs="Arial"/>
                <w:b w:val="0"/>
                <w:bCs w:val="0"/>
              </w:rPr>
            </w:pPr>
          </w:p>
          <w:p w14:paraId="527F1F4D" w14:textId="71E09D5E" w:rsidR="002E1254" w:rsidRDefault="002E1254" w:rsidP="001367A0">
            <w:pPr>
              <w:rPr>
                <w:rFonts w:cs="Arial"/>
                <w:b w:val="0"/>
                <w:bCs w:val="0"/>
              </w:rPr>
            </w:pPr>
          </w:p>
          <w:p w14:paraId="51021B87" w14:textId="58E6F7F6" w:rsidR="002E1254" w:rsidRDefault="002E1254" w:rsidP="001367A0">
            <w:pPr>
              <w:rPr>
                <w:rFonts w:cs="Arial"/>
                <w:b w:val="0"/>
                <w:bCs w:val="0"/>
              </w:rPr>
            </w:pPr>
          </w:p>
          <w:p w14:paraId="2FC3841E" w14:textId="7AB02E03" w:rsidR="002E1254" w:rsidRDefault="002E1254" w:rsidP="001367A0">
            <w:pPr>
              <w:rPr>
                <w:rFonts w:cs="Arial"/>
                <w:b w:val="0"/>
                <w:bCs w:val="0"/>
              </w:rPr>
            </w:pPr>
          </w:p>
          <w:p w14:paraId="53E2355B" w14:textId="2825BF19" w:rsidR="002E1254" w:rsidRDefault="002E1254" w:rsidP="001367A0">
            <w:pPr>
              <w:rPr>
                <w:rFonts w:cs="Arial"/>
                <w:b w:val="0"/>
                <w:bCs w:val="0"/>
              </w:rPr>
            </w:pPr>
          </w:p>
          <w:p w14:paraId="4B20F028" w14:textId="49AA12B6" w:rsidR="002E1254" w:rsidRDefault="002E1254" w:rsidP="001367A0">
            <w:pPr>
              <w:rPr>
                <w:rFonts w:cs="Arial"/>
                <w:b w:val="0"/>
                <w:bCs w:val="0"/>
              </w:rPr>
            </w:pPr>
          </w:p>
          <w:p w14:paraId="1C9CA457" w14:textId="40595760" w:rsidR="002E1254" w:rsidRDefault="002E1254" w:rsidP="001367A0">
            <w:pPr>
              <w:rPr>
                <w:rFonts w:cs="Arial"/>
                <w:b w:val="0"/>
                <w:bCs w:val="0"/>
              </w:rPr>
            </w:pPr>
          </w:p>
          <w:p w14:paraId="3E79D970" w14:textId="6397762D" w:rsidR="002E1254" w:rsidRDefault="002E1254" w:rsidP="001367A0">
            <w:pPr>
              <w:rPr>
                <w:rFonts w:cs="Arial"/>
                <w:b w:val="0"/>
                <w:bCs w:val="0"/>
              </w:rPr>
            </w:pPr>
          </w:p>
          <w:p w14:paraId="449D8A0B" w14:textId="6AC59ED6" w:rsidR="002E1254" w:rsidRDefault="002E1254" w:rsidP="001367A0">
            <w:pPr>
              <w:rPr>
                <w:rFonts w:cs="Arial"/>
                <w:b w:val="0"/>
                <w:bCs w:val="0"/>
              </w:rPr>
            </w:pPr>
          </w:p>
          <w:p w14:paraId="3A6B6596" w14:textId="4525106C" w:rsidR="002E1254" w:rsidRDefault="002E1254" w:rsidP="001367A0">
            <w:pPr>
              <w:rPr>
                <w:rFonts w:cs="Arial"/>
                <w:b w:val="0"/>
                <w:bCs w:val="0"/>
              </w:rPr>
            </w:pPr>
          </w:p>
          <w:p w14:paraId="39F3CC69" w14:textId="77777777" w:rsidR="002E1254" w:rsidRPr="00AF34A3" w:rsidRDefault="002E1254" w:rsidP="001367A0">
            <w:pPr>
              <w:rPr>
                <w:rFonts w:cs="Arial"/>
              </w:rPr>
            </w:pPr>
          </w:p>
          <w:p w14:paraId="4E1E7568" w14:textId="77777777" w:rsidR="00CC0225" w:rsidRPr="00AF34A3" w:rsidRDefault="00CC0225" w:rsidP="001367A0">
            <w:pPr>
              <w:rPr>
                <w:rFonts w:cs="Arial"/>
              </w:rPr>
            </w:pPr>
          </w:p>
          <w:p w14:paraId="018B05E7" w14:textId="77777777" w:rsidR="00CC0225" w:rsidRPr="00AF34A3" w:rsidRDefault="00CC0225" w:rsidP="001367A0">
            <w:pPr>
              <w:rPr>
                <w:rFonts w:cs="Arial"/>
              </w:rPr>
            </w:pPr>
          </w:p>
          <w:p w14:paraId="4D6E30B4" w14:textId="77777777" w:rsidR="00CC0225" w:rsidRPr="00AF34A3" w:rsidRDefault="00CC0225" w:rsidP="001367A0">
            <w:pPr>
              <w:rPr>
                <w:rFonts w:cs="Arial"/>
              </w:rPr>
            </w:pPr>
          </w:p>
          <w:p w14:paraId="174F55AA" w14:textId="77777777" w:rsidR="00CC0225" w:rsidRPr="00AF34A3" w:rsidRDefault="00CC0225" w:rsidP="001367A0">
            <w:pPr>
              <w:rPr>
                <w:rFonts w:cs="Arial"/>
              </w:rPr>
            </w:pPr>
          </w:p>
        </w:tc>
      </w:tr>
      <w:tr w:rsidR="00053819" w:rsidRPr="00AF34A3" w14:paraId="404BD241" w14:textId="77777777" w:rsidTr="00053819">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59CC8CF6" w14:textId="0E6B98D9"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7489E86"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7F63665"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B91B7FB" w14:textId="40C1A4C3"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461C9C3A"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7CDD8B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FE9FF1" w14:textId="7AE090A6" w:rsidR="00053819" w:rsidRPr="00AF34A3" w:rsidRDefault="00930044"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4ACFBF" w14:textId="724E0D1F" w:rsidR="00053819" w:rsidRPr="00AF34A3" w:rsidRDefault="00930044"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2E1254">
              <w:rPr>
                <w:rFonts w:cs="Arial"/>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6109B25" w14:textId="61D905FF" w:rsidR="00053819" w:rsidRPr="00AF34A3" w:rsidRDefault="00930044"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79E6809"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2A24957"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6E47A81" w14:textId="5B97485D"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r w:rsidR="00930044">
              <w:rPr>
                <w:b/>
              </w:rPr>
              <w:t>Commitment to Sustainability</w:t>
            </w:r>
          </w:p>
          <w:p w14:paraId="763C6FEA"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1D596103"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309D6D7"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EA4CF34" w14:textId="77777777" w:rsidR="00FF6CFB" w:rsidRDefault="00FF6CFB" w:rsidP="00FF6CFB">
            <w:pPr>
              <w:cnfStyle w:val="000000100000" w:firstRow="0" w:lastRow="0" w:firstColumn="0" w:lastColumn="0" w:oddVBand="0" w:evenVBand="0" w:oddHBand="1" w:evenHBand="0" w:firstRowFirstColumn="0" w:firstRowLastColumn="0" w:lastRowFirstColumn="0" w:lastRowLastColumn="0"/>
            </w:pPr>
            <w:r w:rsidRPr="009833A9">
              <w:t xml:space="preserve">Tenderers must clearly and comprehensively demonstrate how they will ensure sustainability in the provision of supplies. </w:t>
            </w:r>
          </w:p>
          <w:p w14:paraId="33ADCFA3" w14:textId="77777777" w:rsidR="00FF6CFB" w:rsidRDefault="00FF6CFB" w:rsidP="00FF6CFB">
            <w:pPr>
              <w:cnfStyle w:val="000000100000" w:firstRow="0" w:lastRow="0" w:firstColumn="0" w:lastColumn="0" w:oddVBand="0" w:evenVBand="0" w:oddHBand="1" w:evenHBand="0" w:firstRowFirstColumn="0" w:firstRowLastColumn="0" w:lastRowFirstColumn="0" w:lastRowLastColumn="0"/>
            </w:pPr>
            <w:r w:rsidRPr="009833A9">
              <w:t xml:space="preserve">This may include but not limited to the following: · Demonstrate the energy efficiency measures your organisation proposes to implement over the duration of the agreement </w:t>
            </w:r>
          </w:p>
          <w:p w14:paraId="2E038093" w14:textId="77777777" w:rsidR="00FF6CFB" w:rsidRDefault="00FF6CFB" w:rsidP="00FF6CFB">
            <w:pPr>
              <w:cnfStyle w:val="000000100000" w:firstRow="0" w:lastRow="0" w:firstColumn="0" w:lastColumn="0" w:oddVBand="0" w:evenVBand="0" w:oddHBand="1" w:evenHBand="0" w:firstRowFirstColumn="0" w:firstRowLastColumn="0" w:lastRowFirstColumn="0" w:lastRowLastColumn="0"/>
            </w:pPr>
            <w:r w:rsidRPr="009833A9">
              <w:t>· Demonstrate how your organisation proposes to manage recycling, packaging, waste and end of life products. Include details such as, membership of REPAK or equivalent and WEEE (Waste Electrical and Electronic Equipment) or equivalent, to reduce environmental impact</w:t>
            </w:r>
            <w:r>
              <w:t>.</w:t>
            </w:r>
          </w:p>
          <w:p w14:paraId="57685181" w14:textId="77777777" w:rsidR="00FF6CFB" w:rsidRDefault="00FF6CFB" w:rsidP="00FF6CFB">
            <w:pPr>
              <w:cnfStyle w:val="000000100000" w:firstRow="0" w:lastRow="0" w:firstColumn="0" w:lastColumn="0" w:oddVBand="0" w:evenVBand="0" w:oddHBand="1" w:evenHBand="0" w:firstRowFirstColumn="0" w:firstRowLastColumn="0" w:lastRowFirstColumn="0" w:lastRowLastColumn="0"/>
            </w:pPr>
            <w:r w:rsidRPr="009833A9">
              <w:t xml:space="preserve">Tenderers should demonstrate their commitment to sustainability and how this is incorporated into your business. </w:t>
            </w:r>
          </w:p>
          <w:p w14:paraId="5FD22EC7" w14:textId="580BB45A" w:rsidR="00053819" w:rsidRPr="00930044" w:rsidRDefault="00FF6CFB" w:rsidP="00FF6CFB">
            <w:pPr>
              <w:cnfStyle w:val="000000100000" w:firstRow="0" w:lastRow="0" w:firstColumn="0" w:lastColumn="0" w:oddVBand="0" w:evenVBand="0" w:oddHBand="1" w:evenHBand="0" w:firstRowFirstColumn="0" w:firstRowLastColumn="0" w:lastRowFirstColumn="0" w:lastRowLastColumn="0"/>
              <w:rPr>
                <w:rFonts w:cs="Arial"/>
              </w:rPr>
            </w:pPr>
            <w:r w:rsidRPr="009833A9">
              <w:t>Tenderers should outline any Corporate Social Responsibility initiatives that they participate in within their communities.</w:t>
            </w:r>
          </w:p>
        </w:tc>
      </w:tr>
      <w:tr w:rsidR="00053819" w:rsidRPr="00AF34A3" w14:paraId="49B37F35"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8EB65F8" w14:textId="77777777" w:rsidR="00053819" w:rsidRPr="00AF34A3" w:rsidRDefault="00053819" w:rsidP="00053819">
            <w:pPr>
              <w:rPr>
                <w:rFonts w:cs="Arial"/>
              </w:rPr>
            </w:pPr>
            <w:r w:rsidRPr="00AF34A3">
              <w:rPr>
                <w:rFonts w:cs="Arial"/>
                <w:color w:val="E9E9E3"/>
              </w:rPr>
              <w:t>Tenderer’s Response</w:t>
            </w:r>
          </w:p>
        </w:tc>
      </w:tr>
      <w:tr w:rsidR="00053819" w:rsidRPr="00AF34A3" w14:paraId="27E19679"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24033A" w14:textId="77777777" w:rsidR="00053819" w:rsidRPr="00AF34A3" w:rsidRDefault="00053819" w:rsidP="00053819">
            <w:pPr>
              <w:rPr>
                <w:rFonts w:cs="Arial"/>
              </w:rPr>
            </w:pPr>
          </w:p>
          <w:p w14:paraId="2E9C7BEC" w14:textId="77777777" w:rsidR="00053819" w:rsidRPr="00AF34A3" w:rsidRDefault="00053819" w:rsidP="00053819">
            <w:pPr>
              <w:rPr>
                <w:rFonts w:cs="Arial"/>
              </w:rPr>
            </w:pPr>
          </w:p>
          <w:p w14:paraId="444ADAE2" w14:textId="77777777" w:rsidR="00053819" w:rsidRPr="00AF34A3" w:rsidRDefault="00053819" w:rsidP="00053819">
            <w:pPr>
              <w:rPr>
                <w:rFonts w:cs="Arial"/>
              </w:rPr>
            </w:pPr>
          </w:p>
          <w:p w14:paraId="06BBFB41" w14:textId="77777777" w:rsidR="00053819" w:rsidRPr="00AF34A3" w:rsidRDefault="00053819" w:rsidP="00053819">
            <w:pPr>
              <w:rPr>
                <w:rFonts w:cs="Arial"/>
              </w:rPr>
            </w:pPr>
          </w:p>
          <w:p w14:paraId="74A29658" w14:textId="77777777" w:rsidR="00053819" w:rsidRPr="00AF34A3" w:rsidRDefault="00053819" w:rsidP="00053819">
            <w:pPr>
              <w:rPr>
                <w:rFonts w:cs="Arial"/>
              </w:rPr>
            </w:pPr>
          </w:p>
          <w:p w14:paraId="1C6EB4D8" w14:textId="77777777" w:rsidR="00053819" w:rsidRPr="00AF34A3" w:rsidRDefault="00053819" w:rsidP="00053819">
            <w:pPr>
              <w:rPr>
                <w:rFonts w:cs="Arial"/>
              </w:rPr>
            </w:pPr>
          </w:p>
          <w:p w14:paraId="5E1C7425" w14:textId="77777777" w:rsidR="00053819" w:rsidRPr="00AF34A3" w:rsidRDefault="00053819" w:rsidP="00053819">
            <w:pPr>
              <w:rPr>
                <w:rFonts w:cs="Arial"/>
              </w:rPr>
            </w:pPr>
          </w:p>
          <w:p w14:paraId="04A099B2" w14:textId="681A76A0" w:rsidR="00053819" w:rsidRDefault="00053819" w:rsidP="00053819">
            <w:pPr>
              <w:rPr>
                <w:rFonts w:cs="Arial"/>
                <w:b w:val="0"/>
                <w:bCs w:val="0"/>
              </w:rPr>
            </w:pPr>
          </w:p>
          <w:p w14:paraId="5A45D94D" w14:textId="44AE3E82" w:rsidR="002E1254" w:rsidRDefault="002E1254" w:rsidP="00053819">
            <w:pPr>
              <w:rPr>
                <w:rFonts w:cs="Arial"/>
                <w:b w:val="0"/>
                <w:bCs w:val="0"/>
              </w:rPr>
            </w:pPr>
          </w:p>
          <w:p w14:paraId="6BA0CB67" w14:textId="12A827E1" w:rsidR="002E1254" w:rsidRDefault="002E1254" w:rsidP="00053819">
            <w:pPr>
              <w:rPr>
                <w:rFonts w:cs="Arial"/>
                <w:b w:val="0"/>
                <w:bCs w:val="0"/>
              </w:rPr>
            </w:pPr>
          </w:p>
          <w:p w14:paraId="580EA726" w14:textId="452F306D" w:rsidR="002E1254" w:rsidRDefault="002E1254" w:rsidP="00053819">
            <w:pPr>
              <w:rPr>
                <w:rFonts w:cs="Arial"/>
                <w:b w:val="0"/>
                <w:bCs w:val="0"/>
              </w:rPr>
            </w:pPr>
          </w:p>
          <w:p w14:paraId="3E619459" w14:textId="4084F080" w:rsidR="002E1254" w:rsidRDefault="002E1254" w:rsidP="00053819">
            <w:pPr>
              <w:rPr>
                <w:rFonts w:cs="Arial"/>
                <w:b w:val="0"/>
                <w:bCs w:val="0"/>
              </w:rPr>
            </w:pPr>
          </w:p>
          <w:p w14:paraId="470B33FE" w14:textId="13D67AC8" w:rsidR="002E1254" w:rsidRDefault="002E1254" w:rsidP="00053819">
            <w:pPr>
              <w:rPr>
                <w:rFonts w:cs="Arial"/>
                <w:b w:val="0"/>
                <w:bCs w:val="0"/>
              </w:rPr>
            </w:pPr>
          </w:p>
          <w:p w14:paraId="26310687" w14:textId="41D4218A" w:rsidR="002E1254" w:rsidRDefault="002E1254" w:rsidP="00053819">
            <w:pPr>
              <w:rPr>
                <w:rFonts w:cs="Arial"/>
                <w:b w:val="0"/>
                <w:bCs w:val="0"/>
              </w:rPr>
            </w:pPr>
          </w:p>
          <w:p w14:paraId="02178354" w14:textId="5B15D8F9" w:rsidR="002E1254" w:rsidRDefault="002E1254" w:rsidP="00053819">
            <w:pPr>
              <w:rPr>
                <w:rFonts w:cs="Arial"/>
                <w:b w:val="0"/>
                <w:bCs w:val="0"/>
              </w:rPr>
            </w:pPr>
          </w:p>
          <w:p w14:paraId="7031AFC8" w14:textId="3D318F02" w:rsidR="002E1254" w:rsidRDefault="002E1254" w:rsidP="00053819">
            <w:pPr>
              <w:rPr>
                <w:rFonts w:cs="Arial"/>
                <w:b w:val="0"/>
                <w:bCs w:val="0"/>
              </w:rPr>
            </w:pPr>
          </w:p>
          <w:p w14:paraId="3148033D" w14:textId="32B107E3" w:rsidR="002E1254" w:rsidRDefault="002E1254" w:rsidP="00053819">
            <w:pPr>
              <w:rPr>
                <w:rFonts w:cs="Arial"/>
                <w:b w:val="0"/>
                <w:bCs w:val="0"/>
              </w:rPr>
            </w:pPr>
          </w:p>
          <w:p w14:paraId="4C88694E" w14:textId="283CA702" w:rsidR="002E1254" w:rsidRDefault="002E1254" w:rsidP="00053819">
            <w:pPr>
              <w:rPr>
                <w:rFonts w:cs="Arial"/>
                <w:b w:val="0"/>
                <w:bCs w:val="0"/>
              </w:rPr>
            </w:pPr>
          </w:p>
          <w:p w14:paraId="39DFD11E" w14:textId="5A663A1F" w:rsidR="002E1254" w:rsidRDefault="002E1254" w:rsidP="00053819">
            <w:pPr>
              <w:rPr>
                <w:rFonts w:cs="Arial"/>
                <w:b w:val="0"/>
                <w:bCs w:val="0"/>
              </w:rPr>
            </w:pPr>
          </w:p>
          <w:p w14:paraId="1ED0A961" w14:textId="45FEBA37" w:rsidR="002E1254" w:rsidRDefault="002E1254" w:rsidP="00053819">
            <w:pPr>
              <w:rPr>
                <w:rFonts w:cs="Arial"/>
                <w:b w:val="0"/>
                <w:bCs w:val="0"/>
              </w:rPr>
            </w:pPr>
          </w:p>
          <w:p w14:paraId="583AB0DD" w14:textId="5E9FE2CD" w:rsidR="002E1254" w:rsidRDefault="002E1254" w:rsidP="00053819">
            <w:pPr>
              <w:rPr>
                <w:rFonts w:cs="Arial"/>
                <w:b w:val="0"/>
                <w:bCs w:val="0"/>
              </w:rPr>
            </w:pPr>
          </w:p>
          <w:p w14:paraId="36CCCE7B" w14:textId="6A1A0FC2" w:rsidR="002E1254" w:rsidRDefault="002E1254" w:rsidP="00053819">
            <w:pPr>
              <w:rPr>
                <w:rFonts w:cs="Arial"/>
                <w:b w:val="0"/>
                <w:bCs w:val="0"/>
              </w:rPr>
            </w:pPr>
          </w:p>
          <w:p w14:paraId="04DB85D5" w14:textId="74A9F59F" w:rsidR="002E1254" w:rsidRDefault="002E1254" w:rsidP="00053819">
            <w:pPr>
              <w:rPr>
                <w:rFonts w:cs="Arial"/>
                <w:b w:val="0"/>
                <w:bCs w:val="0"/>
              </w:rPr>
            </w:pPr>
          </w:p>
          <w:p w14:paraId="3740CC46" w14:textId="4BE9687B" w:rsidR="002E1254" w:rsidRDefault="002E1254" w:rsidP="00053819">
            <w:pPr>
              <w:rPr>
                <w:rFonts w:cs="Arial"/>
                <w:b w:val="0"/>
                <w:bCs w:val="0"/>
              </w:rPr>
            </w:pPr>
          </w:p>
          <w:p w14:paraId="545A025C" w14:textId="1C196ECC" w:rsidR="002E1254" w:rsidRDefault="002E1254" w:rsidP="00053819">
            <w:pPr>
              <w:rPr>
                <w:rFonts w:cs="Arial"/>
                <w:b w:val="0"/>
                <w:bCs w:val="0"/>
              </w:rPr>
            </w:pPr>
          </w:p>
          <w:p w14:paraId="282F1476" w14:textId="77777777" w:rsidR="00053819" w:rsidRPr="00AF34A3" w:rsidRDefault="00053819" w:rsidP="00053819">
            <w:pPr>
              <w:rPr>
                <w:rFonts w:cs="Arial"/>
              </w:rPr>
            </w:pPr>
          </w:p>
          <w:p w14:paraId="3130C66A" w14:textId="77777777" w:rsidR="00053819" w:rsidRPr="00AF34A3" w:rsidRDefault="00053819" w:rsidP="00053819">
            <w:pPr>
              <w:rPr>
                <w:rFonts w:cs="Arial"/>
              </w:rPr>
            </w:pPr>
          </w:p>
          <w:p w14:paraId="3738984A" w14:textId="77777777" w:rsidR="00053819" w:rsidRPr="00AF34A3" w:rsidRDefault="00053819" w:rsidP="00053819">
            <w:pPr>
              <w:rPr>
                <w:rFonts w:cs="Arial"/>
              </w:rPr>
            </w:pPr>
          </w:p>
          <w:p w14:paraId="1137292D" w14:textId="77777777" w:rsidR="00053819" w:rsidRPr="00AF34A3" w:rsidRDefault="00053819" w:rsidP="00053819">
            <w:pPr>
              <w:rPr>
                <w:rFonts w:cs="Arial"/>
              </w:rPr>
            </w:pPr>
          </w:p>
          <w:p w14:paraId="0C33521B" w14:textId="77777777" w:rsidR="00053819" w:rsidRPr="00AF34A3" w:rsidRDefault="00053819" w:rsidP="00053819">
            <w:pPr>
              <w:rPr>
                <w:rFonts w:cs="Arial"/>
              </w:rPr>
            </w:pPr>
          </w:p>
        </w:tc>
      </w:tr>
      <w:bookmarkEnd w:id="6"/>
    </w:tbl>
    <w:p w14:paraId="5DDBC0EE" w14:textId="532408F2" w:rsidR="00C73C39" w:rsidRPr="00AF34A3" w:rsidRDefault="00C73C39" w:rsidP="00C73C39"/>
    <w:sectPr w:rsidR="00C73C39"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B40D5" w14:textId="77777777" w:rsidR="002138D7" w:rsidRDefault="002138D7" w:rsidP="00E84E82">
      <w:pPr>
        <w:spacing w:after="0" w:line="240" w:lineRule="auto"/>
      </w:pPr>
      <w:r>
        <w:separator/>
      </w:r>
    </w:p>
  </w:endnote>
  <w:endnote w:type="continuationSeparator" w:id="0">
    <w:p w14:paraId="2A705DED" w14:textId="77777777" w:rsidR="002138D7" w:rsidRDefault="002138D7"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BD28245" w:rsidR="001367A0" w:rsidRDefault="001367A0"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1367A0" w:rsidRDefault="00136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72C8" w14:textId="77777777" w:rsidR="002138D7" w:rsidRDefault="002138D7" w:rsidP="00E84E82">
      <w:pPr>
        <w:spacing w:after="0" w:line="240" w:lineRule="auto"/>
      </w:pPr>
      <w:r>
        <w:separator/>
      </w:r>
    </w:p>
  </w:footnote>
  <w:footnote w:type="continuationSeparator" w:id="0">
    <w:p w14:paraId="44E63B05" w14:textId="77777777" w:rsidR="002138D7" w:rsidRDefault="002138D7"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01A0703F" w:rsidR="001367A0" w:rsidRPr="00CE7D4A" w:rsidRDefault="001367A0">
    <w:pPr>
      <w:pStyle w:val="Header"/>
    </w:pPr>
    <w:r>
      <w:rPr>
        <w:b/>
        <w:color w:val="17665C"/>
      </w:rPr>
      <w:t>202</w:t>
    </w:r>
    <w:r w:rsidR="00D939DB">
      <w:rPr>
        <w:b/>
        <w:color w:val="17665C"/>
      </w:rPr>
      <w:t>6/34</w:t>
    </w:r>
    <w:r w:rsidRPr="00053819">
      <w:rPr>
        <w:b/>
        <w:color w:val="17665C"/>
      </w:rPr>
      <w:t xml:space="preserve"> Tender Response Document</w:t>
    </w:r>
    <w:r>
      <w:rPr>
        <w:b/>
        <w:color w:val="17665C"/>
      </w:rPr>
      <w:t xml:space="preserve">                                 </w:t>
    </w:r>
    <w:r>
      <w:tab/>
    </w:r>
    <w:r>
      <w:rPr>
        <w:rFonts w:cs="Arial"/>
        <w:b/>
        <w:bCs/>
        <w:noProof/>
        <w:color w:val="038B91"/>
        <w:sz w:val="40"/>
        <w:szCs w:val="40"/>
      </w:rPr>
      <w:drawing>
        <wp:inline distT="0" distB="0" distL="0" distR="0" wp14:anchorId="1D8E6730" wp14:editId="491871DA">
          <wp:extent cx="638709" cy="333375"/>
          <wp:effectExtent l="0" t="0" r="9525" b="0"/>
          <wp:docPr id="2" name="Picture 2"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317" cy="33734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C5F"/>
    <w:multiLevelType w:val="hybridMultilevel"/>
    <w:tmpl w:val="4FF0FB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B7948"/>
    <w:multiLevelType w:val="hybridMultilevel"/>
    <w:tmpl w:val="FFD080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FCE519A"/>
    <w:multiLevelType w:val="hybridMultilevel"/>
    <w:tmpl w:val="D1C8A0D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1FC7DE8"/>
    <w:multiLevelType w:val="hybridMultilevel"/>
    <w:tmpl w:val="13669C1A"/>
    <w:lvl w:ilvl="0" w:tplc="084A7AB2">
      <w:start w:val="1"/>
      <w:numFmt w:val="lowerRoman"/>
      <w:lvlText w:val="%1)"/>
      <w:lvlJc w:val="left"/>
      <w:pPr>
        <w:ind w:left="930" w:hanging="567"/>
        <w:jc w:val="left"/>
      </w:pPr>
      <w:rPr>
        <w:rFonts w:ascii="Tahoma" w:eastAsia="Tahoma" w:hAnsi="Tahoma" w:cs="Tahoma" w:hint="default"/>
        <w:color w:val="231F20"/>
        <w:w w:val="82"/>
        <w:sz w:val="22"/>
        <w:szCs w:val="22"/>
        <w:lang w:val="en-US" w:eastAsia="en-US" w:bidi="ar-SA"/>
      </w:rPr>
    </w:lvl>
    <w:lvl w:ilvl="1" w:tplc="88E088D0">
      <w:numFmt w:val="bullet"/>
      <w:lvlText w:val="•"/>
      <w:lvlJc w:val="left"/>
      <w:pPr>
        <w:ind w:left="1921" w:hanging="567"/>
      </w:pPr>
      <w:rPr>
        <w:rFonts w:hint="default"/>
        <w:lang w:val="en-US" w:eastAsia="en-US" w:bidi="ar-SA"/>
      </w:rPr>
    </w:lvl>
    <w:lvl w:ilvl="2" w:tplc="FC7CEDBE">
      <w:numFmt w:val="bullet"/>
      <w:lvlText w:val="•"/>
      <w:lvlJc w:val="left"/>
      <w:pPr>
        <w:ind w:left="2902" w:hanging="567"/>
      </w:pPr>
      <w:rPr>
        <w:rFonts w:hint="default"/>
        <w:lang w:val="en-US" w:eastAsia="en-US" w:bidi="ar-SA"/>
      </w:rPr>
    </w:lvl>
    <w:lvl w:ilvl="3" w:tplc="3B3E283A">
      <w:numFmt w:val="bullet"/>
      <w:lvlText w:val="•"/>
      <w:lvlJc w:val="left"/>
      <w:pPr>
        <w:ind w:left="3883" w:hanging="567"/>
      </w:pPr>
      <w:rPr>
        <w:rFonts w:hint="default"/>
        <w:lang w:val="en-US" w:eastAsia="en-US" w:bidi="ar-SA"/>
      </w:rPr>
    </w:lvl>
    <w:lvl w:ilvl="4" w:tplc="8618DD90">
      <w:numFmt w:val="bullet"/>
      <w:lvlText w:val="•"/>
      <w:lvlJc w:val="left"/>
      <w:pPr>
        <w:ind w:left="4864" w:hanging="567"/>
      </w:pPr>
      <w:rPr>
        <w:rFonts w:hint="default"/>
        <w:lang w:val="en-US" w:eastAsia="en-US" w:bidi="ar-SA"/>
      </w:rPr>
    </w:lvl>
    <w:lvl w:ilvl="5" w:tplc="5F7699FE">
      <w:numFmt w:val="bullet"/>
      <w:lvlText w:val="•"/>
      <w:lvlJc w:val="left"/>
      <w:pPr>
        <w:ind w:left="5846" w:hanging="567"/>
      </w:pPr>
      <w:rPr>
        <w:rFonts w:hint="default"/>
        <w:lang w:val="en-US" w:eastAsia="en-US" w:bidi="ar-SA"/>
      </w:rPr>
    </w:lvl>
    <w:lvl w:ilvl="6" w:tplc="29F04F78">
      <w:numFmt w:val="bullet"/>
      <w:lvlText w:val="•"/>
      <w:lvlJc w:val="left"/>
      <w:pPr>
        <w:ind w:left="6827" w:hanging="567"/>
      </w:pPr>
      <w:rPr>
        <w:rFonts w:hint="default"/>
        <w:lang w:val="en-US" w:eastAsia="en-US" w:bidi="ar-SA"/>
      </w:rPr>
    </w:lvl>
    <w:lvl w:ilvl="7" w:tplc="1E70FB62">
      <w:numFmt w:val="bullet"/>
      <w:lvlText w:val="•"/>
      <w:lvlJc w:val="left"/>
      <w:pPr>
        <w:ind w:left="7808" w:hanging="567"/>
      </w:pPr>
      <w:rPr>
        <w:rFonts w:hint="default"/>
        <w:lang w:val="en-US" w:eastAsia="en-US" w:bidi="ar-SA"/>
      </w:rPr>
    </w:lvl>
    <w:lvl w:ilvl="8" w:tplc="6CC8BB88">
      <w:numFmt w:val="bullet"/>
      <w:lvlText w:val="•"/>
      <w:lvlJc w:val="left"/>
      <w:pPr>
        <w:ind w:left="8789" w:hanging="567"/>
      </w:pPr>
      <w:rPr>
        <w:rFonts w:hint="default"/>
        <w:lang w:val="en-US" w:eastAsia="en-US" w:bidi="ar-SA"/>
      </w:rPr>
    </w:lvl>
  </w:abstractNum>
  <w:abstractNum w:abstractNumId="13" w15:restartNumberingAfterBreak="0">
    <w:nsid w:val="59F546A4"/>
    <w:multiLevelType w:val="hybridMultilevel"/>
    <w:tmpl w:val="F3DCE8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5C05D0"/>
    <w:multiLevelType w:val="hybridMultilevel"/>
    <w:tmpl w:val="87D2FF16"/>
    <w:lvl w:ilvl="0" w:tplc="B1AA76F2">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6ACF4556"/>
    <w:multiLevelType w:val="hybridMultilevel"/>
    <w:tmpl w:val="491ABE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78C065F"/>
    <w:multiLevelType w:val="hybridMultilevel"/>
    <w:tmpl w:val="198EDB9A"/>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76476655">
    <w:abstractNumId w:val="6"/>
  </w:num>
  <w:num w:numId="2" w16cid:durableId="1032145433">
    <w:abstractNumId w:val="5"/>
  </w:num>
  <w:num w:numId="3" w16cid:durableId="434591377">
    <w:abstractNumId w:val="9"/>
  </w:num>
  <w:num w:numId="4" w16cid:durableId="435443012">
    <w:abstractNumId w:val="4"/>
  </w:num>
  <w:num w:numId="5" w16cid:durableId="416444144">
    <w:abstractNumId w:val="2"/>
  </w:num>
  <w:num w:numId="6" w16cid:durableId="1896315834">
    <w:abstractNumId w:val="1"/>
  </w:num>
  <w:num w:numId="7" w16cid:durableId="163135489">
    <w:abstractNumId w:val="14"/>
  </w:num>
  <w:num w:numId="8" w16cid:durableId="1568685386">
    <w:abstractNumId w:val="3"/>
  </w:num>
  <w:num w:numId="9" w16cid:durableId="1243838454">
    <w:abstractNumId w:val="11"/>
  </w:num>
  <w:num w:numId="10" w16cid:durableId="1100374097">
    <w:abstractNumId w:val="10"/>
  </w:num>
  <w:num w:numId="11" w16cid:durableId="532038665">
    <w:abstractNumId w:val="12"/>
  </w:num>
  <w:num w:numId="12" w16cid:durableId="2075083864">
    <w:abstractNumId w:val="17"/>
  </w:num>
  <w:num w:numId="13" w16cid:durableId="1483737450">
    <w:abstractNumId w:val="0"/>
  </w:num>
  <w:num w:numId="14" w16cid:durableId="1151866481">
    <w:abstractNumId w:val="13"/>
  </w:num>
  <w:num w:numId="15" w16cid:durableId="1053623653">
    <w:abstractNumId w:val="16"/>
  </w:num>
  <w:num w:numId="16" w16cid:durableId="1588266009">
    <w:abstractNumId w:val="7"/>
  </w:num>
  <w:num w:numId="17" w16cid:durableId="2127456562">
    <w:abstractNumId w:val="8"/>
  </w:num>
  <w:num w:numId="18" w16cid:durableId="139515933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266CB"/>
    <w:rsid w:val="00030534"/>
    <w:rsid w:val="00031782"/>
    <w:rsid w:val="00031E19"/>
    <w:rsid w:val="0003246B"/>
    <w:rsid w:val="00036315"/>
    <w:rsid w:val="0004261C"/>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2E7"/>
    <w:rsid w:val="000D5CA5"/>
    <w:rsid w:val="000D5FFC"/>
    <w:rsid w:val="000E00B3"/>
    <w:rsid w:val="000E157C"/>
    <w:rsid w:val="000E226B"/>
    <w:rsid w:val="000E55FB"/>
    <w:rsid w:val="000E7A90"/>
    <w:rsid w:val="000F0436"/>
    <w:rsid w:val="000F066A"/>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67A0"/>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2AB0"/>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3C1"/>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2C9C"/>
    <w:rsid w:val="002138D7"/>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46788"/>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7767"/>
    <w:rsid w:val="002B06AB"/>
    <w:rsid w:val="002B1FC9"/>
    <w:rsid w:val="002B419B"/>
    <w:rsid w:val="002B4E65"/>
    <w:rsid w:val="002B6A24"/>
    <w:rsid w:val="002B6BE3"/>
    <w:rsid w:val="002B7496"/>
    <w:rsid w:val="002C0030"/>
    <w:rsid w:val="002C03AE"/>
    <w:rsid w:val="002C1FBB"/>
    <w:rsid w:val="002C2577"/>
    <w:rsid w:val="002C4EFA"/>
    <w:rsid w:val="002D3A9B"/>
    <w:rsid w:val="002D6D67"/>
    <w:rsid w:val="002E1165"/>
    <w:rsid w:val="002E1254"/>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149"/>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7FA"/>
    <w:rsid w:val="00411A62"/>
    <w:rsid w:val="00417B48"/>
    <w:rsid w:val="00420517"/>
    <w:rsid w:val="00423023"/>
    <w:rsid w:val="004270C2"/>
    <w:rsid w:val="004301B0"/>
    <w:rsid w:val="00431922"/>
    <w:rsid w:val="0043301D"/>
    <w:rsid w:val="0043380D"/>
    <w:rsid w:val="004356E6"/>
    <w:rsid w:val="004379B1"/>
    <w:rsid w:val="004416A4"/>
    <w:rsid w:val="0044327C"/>
    <w:rsid w:val="00444541"/>
    <w:rsid w:val="00444E1D"/>
    <w:rsid w:val="004454C8"/>
    <w:rsid w:val="00446E30"/>
    <w:rsid w:val="00446FA7"/>
    <w:rsid w:val="0044781F"/>
    <w:rsid w:val="00451433"/>
    <w:rsid w:val="004530C1"/>
    <w:rsid w:val="0045437D"/>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238A"/>
    <w:rsid w:val="004C6267"/>
    <w:rsid w:val="004C63DE"/>
    <w:rsid w:val="004C75CD"/>
    <w:rsid w:val="004C7FB7"/>
    <w:rsid w:val="004D12C9"/>
    <w:rsid w:val="004D2DFF"/>
    <w:rsid w:val="004D5018"/>
    <w:rsid w:val="004D7C70"/>
    <w:rsid w:val="004E347D"/>
    <w:rsid w:val="004E5D23"/>
    <w:rsid w:val="004F3A8F"/>
    <w:rsid w:val="004F4D91"/>
    <w:rsid w:val="004F5F57"/>
    <w:rsid w:val="004F790F"/>
    <w:rsid w:val="004F7C67"/>
    <w:rsid w:val="00501FEA"/>
    <w:rsid w:val="00502E66"/>
    <w:rsid w:val="0050639D"/>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21ED"/>
    <w:rsid w:val="00565F4A"/>
    <w:rsid w:val="00567A24"/>
    <w:rsid w:val="00570CF6"/>
    <w:rsid w:val="005739E5"/>
    <w:rsid w:val="005777C9"/>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2704B"/>
    <w:rsid w:val="00634106"/>
    <w:rsid w:val="006345AA"/>
    <w:rsid w:val="00637559"/>
    <w:rsid w:val="00637561"/>
    <w:rsid w:val="00640AA4"/>
    <w:rsid w:val="00641E05"/>
    <w:rsid w:val="00646FFE"/>
    <w:rsid w:val="0064727E"/>
    <w:rsid w:val="006510C8"/>
    <w:rsid w:val="00651D76"/>
    <w:rsid w:val="00652BD2"/>
    <w:rsid w:val="00652C77"/>
    <w:rsid w:val="00655F3D"/>
    <w:rsid w:val="0065678C"/>
    <w:rsid w:val="00660C34"/>
    <w:rsid w:val="00661BEF"/>
    <w:rsid w:val="006624BF"/>
    <w:rsid w:val="006630C8"/>
    <w:rsid w:val="00663683"/>
    <w:rsid w:val="006636A3"/>
    <w:rsid w:val="00663892"/>
    <w:rsid w:val="00663919"/>
    <w:rsid w:val="006651D2"/>
    <w:rsid w:val="0067341F"/>
    <w:rsid w:val="006760FA"/>
    <w:rsid w:val="00680331"/>
    <w:rsid w:val="00680BF4"/>
    <w:rsid w:val="00682FB4"/>
    <w:rsid w:val="00685AE6"/>
    <w:rsid w:val="006865FE"/>
    <w:rsid w:val="0069000A"/>
    <w:rsid w:val="00690A82"/>
    <w:rsid w:val="00690A8E"/>
    <w:rsid w:val="0069275F"/>
    <w:rsid w:val="00692B73"/>
    <w:rsid w:val="006A0D47"/>
    <w:rsid w:val="006A29F3"/>
    <w:rsid w:val="006A2D52"/>
    <w:rsid w:val="006A3994"/>
    <w:rsid w:val="006A4102"/>
    <w:rsid w:val="006A4FAD"/>
    <w:rsid w:val="006B17BD"/>
    <w:rsid w:val="006B2D83"/>
    <w:rsid w:val="006B38C1"/>
    <w:rsid w:val="006B4FF9"/>
    <w:rsid w:val="006B5E3F"/>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4CDD"/>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533EF"/>
    <w:rsid w:val="00862BF5"/>
    <w:rsid w:val="008644D0"/>
    <w:rsid w:val="00870348"/>
    <w:rsid w:val="008714BA"/>
    <w:rsid w:val="00880126"/>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0044"/>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56C58"/>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E20"/>
    <w:rsid w:val="00B10F9E"/>
    <w:rsid w:val="00B12A06"/>
    <w:rsid w:val="00B12ACE"/>
    <w:rsid w:val="00B168EE"/>
    <w:rsid w:val="00B20AC9"/>
    <w:rsid w:val="00B21197"/>
    <w:rsid w:val="00B21B1E"/>
    <w:rsid w:val="00B23549"/>
    <w:rsid w:val="00B249A6"/>
    <w:rsid w:val="00B253B3"/>
    <w:rsid w:val="00B26526"/>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068FA"/>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503"/>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A5D63"/>
    <w:rsid w:val="00CB348A"/>
    <w:rsid w:val="00CB4BA5"/>
    <w:rsid w:val="00CB505C"/>
    <w:rsid w:val="00CB6912"/>
    <w:rsid w:val="00CB6C88"/>
    <w:rsid w:val="00CC0225"/>
    <w:rsid w:val="00CC03BD"/>
    <w:rsid w:val="00CD3E46"/>
    <w:rsid w:val="00CD5DF6"/>
    <w:rsid w:val="00CE3657"/>
    <w:rsid w:val="00CE4BA5"/>
    <w:rsid w:val="00CE7D4A"/>
    <w:rsid w:val="00CF1293"/>
    <w:rsid w:val="00CF4BD4"/>
    <w:rsid w:val="00CF5216"/>
    <w:rsid w:val="00CF5237"/>
    <w:rsid w:val="00CF64B4"/>
    <w:rsid w:val="00CF6B44"/>
    <w:rsid w:val="00D0037F"/>
    <w:rsid w:val="00D00999"/>
    <w:rsid w:val="00D03313"/>
    <w:rsid w:val="00D056D0"/>
    <w:rsid w:val="00D05F32"/>
    <w:rsid w:val="00D06840"/>
    <w:rsid w:val="00D12557"/>
    <w:rsid w:val="00D16E30"/>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48E0"/>
    <w:rsid w:val="00D55E52"/>
    <w:rsid w:val="00D624C6"/>
    <w:rsid w:val="00D62602"/>
    <w:rsid w:val="00D7041D"/>
    <w:rsid w:val="00D715B1"/>
    <w:rsid w:val="00D72401"/>
    <w:rsid w:val="00D753CF"/>
    <w:rsid w:val="00D824FB"/>
    <w:rsid w:val="00D83486"/>
    <w:rsid w:val="00D840CB"/>
    <w:rsid w:val="00D84CCB"/>
    <w:rsid w:val="00D92155"/>
    <w:rsid w:val="00D939DB"/>
    <w:rsid w:val="00D94FEE"/>
    <w:rsid w:val="00DA4DA6"/>
    <w:rsid w:val="00DA503A"/>
    <w:rsid w:val="00DA6050"/>
    <w:rsid w:val="00DA67E7"/>
    <w:rsid w:val="00DB05C5"/>
    <w:rsid w:val="00DB0E2A"/>
    <w:rsid w:val="00DB13CA"/>
    <w:rsid w:val="00DB2870"/>
    <w:rsid w:val="00DB5D50"/>
    <w:rsid w:val="00DB72B5"/>
    <w:rsid w:val="00DC0354"/>
    <w:rsid w:val="00DC1C99"/>
    <w:rsid w:val="00DC2767"/>
    <w:rsid w:val="00DC7EC9"/>
    <w:rsid w:val="00DD0BCF"/>
    <w:rsid w:val="00DD25FE"/>
    <w:rsid w:val="00DD2716"/>
    <w:rsid w:val="00DD28FF"/>
    <w:rsid w:val="00DD33E1"/>
    <w:rsid w:val="00DD3654"/>
    <w:rsid w:val="00DE615B"/>
    <w:rsid w:val="00DF15A6"/>
    <w:rsid w:val="00DF2862"/>
    <w:rsid w:val="00DF309B"/>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7557"/>
    <w:rsid w:val="00E75E80"/>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E551E"/>
    <w:rsid w:val="00EF0B35"/>
    <w:rsid w:val="00EF0DA9"/>
    <w:rsid w:val="00EF1622"/>
    <w:rsid w:val="00EF1979"/>
    <w:rsid w:val="00EF1EA2"/>
    <w:rsid w:val="00F0011E"/>
    <w:rsid w:val="00F04FDC"/>
    <w:rsid w:val="00F05B11"/>
    <w:rsid w:val="00F1224E"/>
    <w:rsid w:val="00F128C7"/>
    <w:rsid w:val="00F13B97"/>
    <w:rsid w:val="00F14097"/>
    <w:rsid w:val="00F14F71"/>
    <w:rsid w:val="00F165F9"/>
    <w:rsid w:val="00F20719"/>
    <w:rsid w:val="00F248DE"/>
    <w:rsid w:val="00F24E45"/>
    <w:rsid w:val="00F25D61"/>
    <w:rsid w:val="00F27869"/>
    <w:rsid w:val="00F3019B"/>
    <w:rsid w:val="00F32848"/>
    <w:rsid w:val="00F32871"/>
    <w:rsid w:val="00F32D22"/>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1EC"/>
    <w:rsid w:val="00FB35C9"/>
    <w:rsid w:val="00FB381A"/>
    <w:rsid w:val="00FB7E18"/>
    <w:rsid w:val="00FC208A"/>
    <w:rsid w:val="00FC2CCF"/>
    <w:rsid w:val="00FC3947"/>
    <w:rsid w:val="00FC5B4D"/>
    <w:rsid w:val="00FC6E33"/>
    <w:rsid w:val="00FD0D81"/>
    <w:rsid w:val="00FD3A15"/>
    <w:rsid w:val="00FD567D"/>
    <w:rsid w:val="00FE2F15"/>
    <w:rsid w:val="00FE5874"/>
    <w:rsid w:val="00FF07D9"/>
    <w:rsid w:val="00FF5674"/>
    <w:rsid w:val="00FF6CFB"/>
    <w:rsid w:val="00FF7123"/>
    <w:rsid w:val="6818F2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paragraph">
    <w:name w:val="paragraph"/>
    <w:basedOn w:val="Normal"/>
    <w:rsid w:val="00C068FA"/>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C068FA"/>
  </w:style>
  <w:style w:type="character" w:customStyle="1" w:styleId="eop">
    <w:name w:val="eop"/>
    <w:basedOn w:val="DefaultParagraphFont"/>
    <w:rsid w:val="00C068FA"/>
  </w:style>
  <w:style w:type="paragraph" w:customStyle="1" w:styleId="TableParagraph">
    <w:name w:val="Table Paragraph"/>
    <w:basedOn w:val="Normal"/>
    <w:uiPriority w:val="1"/>
    <w:qFormat/>
    <w:rsid w:val="003D4149"/>
    <w:pPr>
      <w:widowControl w:val="0"/>
      <w:autoSpaceDE w:val="0"/>
      <w:autoSpaceDN w:val="0"/>
      <w:spacing w:after="0" w:line="240" w:lineRule="auto"/>
      <w:ind w:left="79"/>
    </w:pPr>
    <w:rPr>
      <w:rFonts w:ascii="Tahoma" w:eastAsia="Tahoma" w:hAnsi="Tahoma" w:cs="Tahoma"/>
      <w:lang w:val="en-US"/>
    </w:rPr>
  </w:style>
  <w:style w:type="character" w:customStyle="1" w:styleId="ListParagraphChar">
    <w:name w:val="List Paragraph Char"/>
    <w:aliases w:val="Subtitle Cover Page Char,igunore Char"/>
    <w:basedOn w:val="DefaultParagraphFont"/>
    <w:link w:val="ListParagraph"/>
    <w:uiPriority w:val="34"/>
    <w:locked/>
    <w:rsid w:val="00CC0225"/>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01874025">
      <w:bodyDiv w:val="1"/>
      <w:marLeft w:val="0"/>
      <w:marRight w:val="0"/>
      <w:marTop w:val="0"/>
      <w:marBottom w:val="0"/>
      <w:divBdr>
        <w:top w:val="none" w:sz="0" w:space="0" w:color="auto"/>
        <w:left w:val="none" w:sz="0" w:space="0" w:color="auto"/>
        <w:bottom w:val="none" w:sz="0" w:space="0" w:color="auto"/>
        <w:right w:val="none" w:sz="0" w:space="0" w:color="auto"/>
      </w:divBdr>
      <w:divsChild>
        <w:div w:id="1991664746">
          <w:marLeft w:val="0"/>
          <w:marRight w:val="0"/>
          <w:marTop w:val="0"/>
          <w:marBottom w:val="0"/>
          <w:divBdr>
            <w:top w:val="none" w:sz="0" w:space="0" w:color="auto"/>
            <w:left w:val="none" w:sz="0" w:space="0" w:color="auto"/>
            <w:bottom w:val="none" w:sz="0" w:space="0" w:color="auto"/>
            <w:right w:val="none" w:sz="0" w:space="0" w:color="auto"/>
          </w:divBdr>
        </w:div>
        <w:div w:id="1456869773">
          <w:marLeft w:val="0"/>
          <w:marRight w:val="0"/>
          <w:marTop w:val="0"/>
          <w:marBottom w:val="0"/>
          <w:divBdr>
            <w:top w:val="none" w:sz="0" w:space="0" w:color="auto"/>
            <w:left w:val="none" w:sz="0" w:space="0" w:color="auto"/>
            <w:bottom w:val="none" w:sz="0" w:space="0" w:color="auto"/>
            <w:right w:val="none" w:sz="0" w:space="0" w:color="auto"/>
          </w:divBdr>
        </w:div>
        <w:div w:id="1476218267">
          <w:marLeft w:val="0"/>
          <w:marRight w:val="0"/>
          <w:marTop w:val="0"/>
          <w:marBottom w:val="0"/>
          <w:divBdr>
            <w:top w:val="none" w:sz="0" w:space="0" w:color="auto"/>
            <w:left w:val="none" w:sz="0" w:space="0" w:color="auto"/>
            <w:bottom w:val="none" w:sz="0" w:space="0" w:color="auto"/>
            <w:right w:val="none" w:sz="0" w:space="0" w:color="auto"/>
          </w:divBdr>
        </w:div>
        <w:div w:id="1532457700">
          <w:marLeft w:val="0"/>
          <w:marRight w:val="0"/>
          <w:marTop w:val="0"/>
          <w:marBottom w:val="0"/>
          <w:divBdr>
            <w:top w:val="none" w:sz="0" w:space="0" w:color="auto"/>
            <w:left w:val="none" w:sz="0" w:space="0" w:color="auto"/>
            <w:bottom w:val="none" w:sz="0" w:space="0" w:color="auto"/>
            <w:right w:val="none" w:sz="0" w:space="0" w:color="auto"/>
          </w:divBdr>
        </w:div>
        <w:div w:id="602693071">
          <w:marLeft w:val="0"/>
          <w:marRight w:val="0"/>
          <w:marTop w:val="0"/>
          <w:marBottom w:val="0"/>
          <w:divBdr>
            <w:top w:val="none" w:sz="0" w:space="0" w:color="auto"/>
            <w:left w:val="none" w:sz="0" w:space="0" w:color="auto"/>
            <w:bottom w:val="none" w:sz="0" w:space="0" w:color="auto"/>
            <w:right w:val="none" w:sz="0" w:space="0" w:color="auto"/>
          </w:divBdr>
          <w:divsChild>
            <w:div w:id="2033799798">
              <w:marLeft w:val="0"/>
              <w:marRight w:val="0"/>
              <w:marTop w:val="30"/>
              <w:marBottom w:val="30"/>
              <w:divBdr>
                <w:top w:val="none" w:sz="0" w:space="0" w:color="auto"/>
                <w:left w:val="none" w:sz="0" w:space="0" w:color="auto"/>
                <w:bottom w:val="none" w:sz="0" w:space="0" w:color="auto"/>
                <w:right w:val="none" w:sz="0" w:space="0" w:color="auto"/>
              </w:divBdr>
              <w:divsChild>
                <w:div w:id="951984947">
                  <w:marLeft w:val="0"/>
                  <w:marRight w:val="0"/>
                  <w:marTop w:val="0"/>
                  <w:marBottom w:val="0"/>
                  <w:divBdr>
                    <w:top w:val="none" w:sz="0" w:space="0" w:color="auto"/>
                    <w:left w:val="none" w:sz="0" w:space="0" w:color="auto"/>
                    <w:bottom w:val="none" w:sz="0" w:space="0" w:color="auto"/>
                    <w:right w:val="none" w:sz="0" w:space="0" w:color="auto"/>
                  </w:divBdr>
                  <w:divsChild>
                    <w:div w:id="986939095">
                      <w:marLeft w:val="0"/>
                      <w:marRight w:val="0"/>
                      <w:marTop w:val="0"/>
                      <w:marBottom w:val="0"/>
                      <w:divBdr>
                        <w:top w:val="none" w:sz="0" w:space="0" w:color="auto"/>
                        <w:left w:val="none" w:sz="0" w:space="0" w:color="auto"/>
                        <w:bottom w:val="none" w:sz="0" w:space="0" w:color="auto"/>
                        <w:right w:val="none" w:sz="0" w:space="0" w:color="auto"/>
                      </w:divBdr>
                    </w:div>
                  </w:divsChild>
                </w:div>
                <w:div w:id="1810004161">
                  <w:marLeft w:val="0"/>
                  <w:marRight w:val="0"/>
                  <w:marTop w:val="0"/>
                  <w:marBottom w:val="0"/>
                  <w:divBdr>
                    <w:top w:val="none" w:sz="0" w:space="0" w:color="auto"/>
                    <w:left w:val="none" w:sz="0" w:space="0" w:color="auto"/>
                    <w:bottom w:val="none" w:sz="0" w:space="0" w:color="auto"/>
                    <w:right w:val="none" w:sz="0" w:space="0" w:color="auto"/>
                  </w:divBdr>
                  <w:divsChild>
                    <w:div w:id="1738162667">
                      <w:marLeft w:val="0"/>
                      <w:marRight w:val="0"/>
                      <w:marTop w:val="0"/>
                      <w:marBottom w:val="0"/>
                      <w:divBdr>
                        <w:top w:val="none" w:sz="0" w:space="0" w:color="auto"/>
                        <w:left w:val="none" w:sz="0" w:space="0" w:color="auto"/>
                        <w:bottom w:val="none" w:sz="0" w:space="0" w:color="auto"/>
                        <w:right w:val="none" w:sz="0" w:space="0" w:color="auto"/>
                      </w:divBdr>
                    </w:div>
                  </w:divsChild>
                </w:div>
                <w:div w:id="1083406513">
                  <w:marLeft w:val="0"/>
                  <w:marRight w:val="0"/>
                  <w:marTop w:val="0"/>
                  <w:marBottom w:val="0"/>
                  <w:divBdr>
                    <w:top w:val="none" w:sz="0" w:space="0" w:color="auto"/>
                    <w:left w:val="none" w:sz="0" w:space="0" w:color="auto"/>
                    <w:bottom w:val="none" w:sz="0" w:space="0" w:color="auto"/>
                    <w:right w:val="none" w:sz="0" w:space="0" w:color="auto"/>
                  </w:divBdr>
                  <w:divsChild>
                    <w:div w:id="698430249">
                      <w:marLeft w:val="0"/>
                      <w:marRight w:val="0"/>
                      <w:marTop w:val="0"/>
                      <w:marBottom w:val="0"/>
                      <w:divBdr>
                        <w:top w:val="none" w:sz="0" w:space="0" w:color="auto"/>
                        <w:left w:val="none" w:sz="0" w:space="0" w:color="auto"/>
                        <w:bottom w:val="none" w:sz="0" w:space="0" w:color="auto"/>
                        <w:right w:val="none" w:sz="0" w:space="0" w:color="auto"/>
                      </w:divBdr>
                    </w:div>
                  </w:divsChild>
                </w:div>
                <w:div w:id="162673923">
                  <w:marLeft w:val="0"/>
                  <w:marRight w:val="0"/>
                  <w:marTop w:val="0"/>
                  <w:marBottom w:val="0"/>
                  <w:divBdr>
                    <w:top w:val="none" w:sz="0" w:space="0" w:color="auto"/>
                    <w:left w:val="none" w:sz="0" w:space="0" w:color="auto"/>
                    <w:bottom w:val="none" w:sz="0" w:space="0" w:color="auto"/>
                    <w:right w:val="none" w:sz="0" w:space="0" w:color="auto"/>
                  </w:divBdr>
                  <w:divsChild>
                    <w:div w:id="1499927160">
                      <w:marLeft w:val="0"/>
                      <w:marRight w:val="0"/>
                      <w:marTop w:val="0"/>
                      <w:marBottom w:val="0"/>
                      <w:divBdr>
                        <w:top w:val="none" w:sz="0" w:space="0" w:color="auto"/>
                        <w:left w:val="none" w:sz="0" w:space="0" w:color="auto"/>
                        <w:bottom w:val="none" w:sz="0" w:space="0" w:color="auto"/>
                        <w:right w:val="none" w:sz="0" w:space="0" w:color="auto"/>
                      </w:divBdr>
                    </w:div>
                  </w:divsChild>
                </w:div>
                <w:div w:id="1283927634">
                  <w:marLeft w:val="0"/>
                  <w:marRight w:val="0"/>
                  <w:marTop w:val="0"/>
                  <w:marBottom w:val="0"/>
                  <w:divBdr>
                    <w:top w:val="none" w:sz="0" w:space="0" w:color="auto"/>
                    <w:left w:val="none" w:sz="0" w:space="0" w:color="auto"/>
                    <w:bottom w:val="none" w:sz="0" w:space="0" w:color="auto"/>
                    <w:right w:val="none" w:sz="0" w:space="0" w:color="auto"/>
                  </w:divBdr>
                  <w:divsChild>
                    <w:div w:id="1100830271">
                      <w:marLeft w:val="0"/>
                      <w:marRight w:val="0"/>
                      <w:marTop w:val="0"/>
                      <w:marBottom w:val="0"/>
                      <w:divBdr>
                        <w:top w:val="none" w:sz="0" w:space="0" w:color="auto"/>
                        <w:left w:val="none" w:sz="0" w:space="0" w:color="auto"/>
                        <w:bottom w:val="none" w:sz="0" w:space="0" w:color="auto"/>
                        <w:right w:val="none" w:sz="0" w:space="0" w:color="auto"/>
                      </w:divBdr>
                    </w:div>
                  </w:divsChild>
                </w:div>
                <w:div w:id="2112509216">
                  <w:marLeft w:val="0"/>
                  <w:marRight w:val="0"/>
                  <w:marTop w:val="0"/>
                  <w:marBottom w:val="0"/>
                  <w:divBdr>
                    <w:top w:val="none" w:sz="0" w:space="0" w:color="auto"/>
                    <w:left w:val="none" w:sz="0" w:space="0" w:color="auto"/>
                    <w:bottom w:val="none" w:sz="0" w:space="0" w:color="auto"/>
                    <w:right w:val="none" w:sz="0" w:space="0" w:color="auto"/>
                  </w:divBdr>
                  <w:divsChild>
                    <w:div w:id="252906797">
                      <w:marLeft w:val="0"/>
                      <w:marRight w:val="0"/>
                      <w:marTop w:val="0"/>
                      <w:marBottom w:val="0"/>
                      <w:divBdr>
                        <w:top w:val="none" w:sz="0" w:space="0" w:color="auto"/>
                        <w:left w:val="none" w:sz="0" w:space="0" w:color="auto"/>
                        <w:bottom w:val="none" w:sz="0" w:space="0" w:color="auto"/>
                        <w:right w:val="none" w:sz="0" w:space="0" w:color="auto"/>
                      </w:divBdr>
                    </w:div>
                  </w:divsChild>
                </w:div>
                <w:div w:id="1830635865">
                  <w:marLeft w:val="0"/>
                  <w:marRight w:val="0"/>
                  <w:marTop w:val="0"/>
                  <w:marBottom w:val="0"/>
                  <w:divBdr>
                    <w:top w:val="none" w:sz="0" w:space="0" w:color="auto"/>
                    <w:left w:val="none" w:sz="0" w:space="0" w:color="auto"/>
                    <w:bottom w:val="none" w:sz="0" w:space="0" w:color="auto"/>
                    <w:right w:val="none" w:sz="0" w:space="0" w:color="auto"/>
                  </w:divBdr>
                  <w:divsChild>
                    <w:div w:id="1508060633">
                      <w:marLeft w:val="0"/>
                      <w:marRight w:val="0"/>
                      <w:marTop w:val="0"/>
                      <w:marBottom w:val="0"/>
                      <w:divBdr>
                        <w:top w:val="none" w:sz="0" w:space="0" w:color="auto"/>
                        <w:left w:val="none" w:sz="0" w:space="0" w:color="auto"/>
                        <w:bottom w:val="none" w:sz="0" w:space="0" w:color="auto"/>
                        <w:right w:val="none" w:sz="0" w:space="0" w:color="auto"/>
                      </w:divBdr>
                    </w:div>
                  </w:divsChild>
                </w:div>
                <w:div w:id="1865047495">
                  <w:marLeft w:val="0"/>
                  <w:marRight w:val="0"/>
                  <w:marTop w:val="0"/>
                  <w:marBottom w:val="0"/>
                  <w:divBdr>
                    <w:top w:val="none" w:sz="0" w:space="0" w:color="auto"/>
                    <w:left w:val="none" w:sz="0" w:space="0" w:color="auto"/>
                    <w:bottom w:val="none" w:sz="0" w:space="0" w:color="auto"/>
                    <w:right w:val="none" w:sz="0" w:space="0" w:color="auto"/>
                  </w:divBdr>
                  <w:divsChild>
                    <w:div w:id="33627224">
                      <w:marLeft w:val="0"/>
                      <w:marRight w:val="0"/>
                      <w:marTop w:val="0"/>
                      <w:marBottom w:val="0"/>
                      <w:divBdr>
                        <w:top w:val="none" w:sz="0" w:space="0" w:color="auto"/>
                        <w:left w:val="none" w:sz="0" w:space="0" w:color="auto"/>
                        <w:bottom w:val="none" w:sz="0" w:space="0" w:color="auto"/>
                        <w:right w:val="none" w:sz="0" w:space="0" w:color="auto"/>
                      </w:divBdr>
                    </w:div>
                  </w:divsChild>
                </w:div>
                <w:div w:id="703755992">
                  <w:marLeft w:val="0"/>
                  <w:marRight w:val="0"/>
                  <w:marTop w:val="0"/>
                  <w:marBottom w:val="0"/>
                  <w:divBdr>
                    <w:top w:val="none" w:sz="0" w:space="0" w:color="auto"/>
                    <w:left w:val="none" w:sz="0" w:space="0" w:color="auto"/>
                    <w:bottom w:val="none" w:sz="0" w:space="0" w:color="auto"/>
                    <w:right w:val="none" w:sz="0" w:space="0" w:color="auto"/>
                  </w:divBdr>
                  <w:divsChild>
                    <w:div w:id="1097404398">
                      <w:marLeft w:val="0"/>
                      <w:marRight w:val="0"/>
                      <w:marTop w:val="0"/>
                      <w:marBottom w:val="0"/>
                      <w:divBdr>
                        <w:top w:val="none" w:sz="0" w:space="0" w:color="auto"/>
                        <w:left w:val="none" w:sz="0" w:space="0" w:color="auto"/>
                        <w:bottom w:val="none" w:sz="0" w:space="0" w:color="auto"/>
                        <w:right w:val="none" w:sz="0" w:space="0" w:color="auto"/>
                      </w:divBdr>
                    </w:div>
                  </w:divsChild>
                </w:div>
                <w:div w:id="1732539511">
                  <w:marLeft w:val="0"/>
                  <w:marRight w:val="0"/>
                  <w:marTop w:val="0"/>
                  <w:marBottom w:val="0"/>
                  <w:divBdr>
                    <w:top w:val="none" w:sz="0" w:space="0" w:color="auto"/>
                    <w:left w:val="none" w:sz="0" w:space="0" w:color="auto"/>
                    <w:bottom w:val="none" w:sz="0" w:space="0" w:color="auto"/>
                    <w:right w:val="none" w:sz="0" w:space="0" w:color="auto"/>
                  </w:divBdr>
                  <w:divsChild>
                    <w:div w:id="1667977017">
                      <w:marLeft w:val="0"/>
                      <w:marRight w:val="0"/>
                      <w:marTop w:val="0"/>
                      <w:marBottom w:val="0"/>
                      <w:divBdr>
                        <w:top w:val="none" w:sz="0" w:space="0" w:color="auto"/>
                        <w:left w:val="none" w:sz="0" w:space="0" w:color="auto"/>
                        <w:bottom w:val="none" w:sz="0" w:space="0" w:color="auto"/>
                        <w:right w:val="none" w:sz="0" w:space="0" w:color="auto"/>
                      </w:divBdr>
                    </w:div>
                  </w:divsChild>
                </w:div>
                <w:div w:id="1183326188">
                  <w:marLeft w:val="0"/>
                  <w:marRight w:val="0"/>
                  <w:marTop w:val="0"/>
                  <w:marBottom w:val="0"/>
                  <w:divBdr>
                    <w:top w:val="none" w:sz="0" w:space="0" w:color="auto"/>
                    <w:left w:val="none" w:sz="0" w:space="0" w:color="auto"/>
                    <w:bottom w:val="none" w:sz="0" w:space="0" w:color="auto"/>
                    <w:right w:val="none" w:sz="0" w:space="0" w:color="auto"/>
                  </w:divBdr>
                  <w:divsChild>
                    <w:div w:id="414133963">
                      <w:marLeft w:val="0"/>
                      <w:marRight w:val="0"/>
                      <w:marTop w:val="0"/>
                      <w:marBottom w:val="0"/>
                      <w:divBdr>
                        <w:top w:val="none" w:sz="0" w:space="0" w:color="auto"/>
                        <w:left w:val="none" w:sz="0" w:space="0" w:color="auto"/>
                        <w:bottom w:val="none" w:sz="0" w:space="0" w:color="auto"/>
                        <w:right w:val="none" w:sz="0" w:space="0" w:color="auto"/>
                      </w:divBdr>
                    </w:div>
                  </w:divsChild>
                </w:div>
                <w:div w:id="911430338">
                  <w:marLeft w:val="0"/>
                  <w:marRight w:val="0"/>
                  <w:marTop w:val="0"/>
                  <w:marBottom w:val="0"/>
                  <w:divBdr>
                    <w:top w:val="none" w:sz="0" w:space="0" w:color="auto"/>
                    <w:left w:val="none" w:sz="0" w:space="0" w:color="auto"/>
                    <w:bottom w:val="none" w:sz="0" w:space="0" w:color="auto"/>
                    <w:right w:val="none" w:sz="0" w:space="0" w:color="auto"/>
                  </w:divBdr>
                  <w:divsChild>
                    <w:div w:id="1100875794">
                      <w:marLeft w:val="0"/>
                      <w:marRight w:val="0"/>
                      <w:marTop w:val="0"/>
                      <w:marBottom w:val="0"/>
                      <w:divBdr>
                        <w:top w:val="none" w:sz="0" w:space="0" w:color="auto"/>
                        <w:left w:val="none" w:sz="0" w:space="0" w:color="auto"/>
                        <w:bottom w:val="none" w:sz="0" w:space="0" w:color="auto"/>
                        <w:right w:val="none" w:sz="0" w:space="0" w:color="auto"/>
                      </w:divBdr>
                    </w:div>
                  </w:divsChild>
                </w:div>
                <w:div w:id="823007074">
                  <w:marLeft w:val="0"/>
                  <w:marRight w:val="0"/>
                  <w:marTop w:val="0"/>
                  <w:marBottom w:val="0"/>
                  <w:divBdr>
                    <w:top w:val="none" w:sz="0" w:space="0" w:color="auto"/>
                    <w:left w:val="none" w:sz="0" w:space="0" w:color="auto"/>
                    <w:bottom w:val="none" w:sz="0" w:space="0" w:color="auto"/>
                    <w:right w:val="none" w:sz="0" w:space="0" w:color="auto"/>
                  </w:divBdr>
                  <w:divsChild>
                    <w:div w:id="1928806305">
                      <w:marLeft w:val="0"/>
                      <w:marRight w:val="0"/>
                      <w:marTop w:val="0"/>
                      <w:marBottom w:val="0"/>
                      <w:divBdr>
                        <w:top w:val="none" w:sz="0" w:space="0" w:color="auto"/>
                        <w:left w:val="none" w:sz="0" w:space="0" w:color="auto"/>
                        <w:bottom w:val="none" w:sz="0" w:space="0" w:color="auto"/>
                        <w:right w:val="none" w:sz="0" w:space="0" w:color="auto"/>
                      </w:divBdr>
                    </w:div>
                  </w:divsChild>
                </w:div>
                <w:div w:id="1932466248">
                  <w:marLeft w:val="0"/>
                  <w:marRight w:val="0"/>
                  <w:marTop w:val="0"/>
                  <w:marBottom w:val="0"/>
                  <w:divBdr>
                    <w:top w:val="none" w:sz="0" w:space="0" w:color="auto"/>
                    <w:left w:val="none" w:sz="0" w:space="0" w:color="auto"/>
                    <w:bottom w:val="none" w:sz="0" w:space="0" w:color="auto"/>
                    <w:right w:val="none" w:sz="0" w:space="0" w:color="auto"/>
                  </w:divBdr>
                  <w:divsChild>
                    <w:div w:id="241840114">
                      <w:marLeft w:val="0"/>
                      <w:marRight w:val="0"/>
                      <w:marTop w:val="0"/>
                      <w:marBottom w:val="0"/>
                      <w:divBdr>
                        <w:top w:val="none" w:sz="0" w:space="0" w:color="auto"/>
                        <w:left w:val="none" w:sz="0" w:space="0" w:color="auto"/>
                        <w:bottom w:val="none" w:sz="0" w:space="0" w:color="auto"/>
                        <w:right w:val="none" w:sz="0" w:space="0" w:color="auto"/>
                      </w:divBdr>
                    </w:div>
                  </w:divsChild>
                </w:div>
                <w:div w:id="1783911863">
                  <w:marLeft w:val="0"/>
                  <w:marRight w:val="0"/>
                  <w:marTop w:val="0"/>
                  <w:marBottom w:val="0"/>
                  <w:divBdr>
                    <w:top w:val="none" w:sz="0" w:space="0" w:color="auto"/>
                    <w:left w:val="none" w:sz="0" w:space="0" w:color="auto"/>
                    <w:bottom w:val="none" w:sz="0" w:space="0" w:color="auto"/>
                    <w:right w:val="none" w:sz="0" w:space="0" w:color="auto"/>
                  </w:divBdr>
                  <w:divsChild>
                    <w:div w:id="271669017">
                      <w:marLeft w:val="0"/>
                      <w:marRight w:val="0"/>
                      <w:marTop w:val="0"/>
                      <w:marBottom w:val="0"/>
                      <w:divBdr>
                        <w:top w:val="none" w:sz="0" w:space="0" w:color="auto"/>
                        <w:left w:val="none" w:sz="0" w:space="0" w:color="auto"/>
                        <w:bottom w:val="none" w:sz="0" w:space="0" w:color="auto"/>
                        <w:right w:val="none" w:sz="0" w:space="0" w:color="auto"/>
                      </w:divBdr>
                    </w:div>
                  </w:divsChild>
                </w:div>
                <w:div w:id="1889225387">
                  <w:marLeft w:val="0"/>
                  <w:marRight w:val="0"/>
                  <w:marTop w:val="0"/>
                  <w:marBottom w:val="0"/>
                  <w:divBdr>
                    <w:top w:val="none" w:sz="0" w:space="0" w:color="auto"/>
                    <w:left w:val="none" w:sz="0" w:space="0" w:color="auto"/>
                    <w:bottom w:val="none" w:sz="0" w:space="0" w:color="auto"/>
                    <w:right w:val="none" w:sz="0" w:space="0" w:color="auto"/>
                  </w:divBdr>
                  <w:divsChild>
                    <w:div w:id="1708335783">
                      <w:marLeft w:val="0"/>
                      <w:marRight w:val="0"/>
                      <w:marTop w:val="0"/>
                      <w:marBottom w:val="0"/>
                      <w:divBdr>
                        <w:top w:val="none" w:sz="0" w:space="0" w:color="auto"/>
                        <w:left w:val="none" w:sz="0" w:space="0" w:color="auto"/>
                        <w:bottom w:val="none" w:sz="0" w:space="0" w:color="auto"/>
                        <w:right w:val="none" w:sz="0" w:space="0" w:color="auto"/>
                      </w:divBdr>
                    </w:div>
                  </w:divsChild>
                </w:div>
                <w:div w:id="1155294213">
                  <w:marLeft w:val="0"/>
                  <w:marRight w:val="0"/>
                  <w:marTop w:val="0"/>
                  <w:marBottom w:val="0"/>
                  <w:divBdr>
                    <w:top w:val="none" w:sz="0" w:space="0" w:color="auto"/>
                    <w:left w:val="none" w:sz="0" w:space="0" w:color="auto"/>
                    <w:bottom w:val="none" w:sz="0" w:space="0" w:color="auto"/>
                    <w:right w:val="none" w:sz="0" w:space="0" w:color="auto"/>
                  </w:divBdr>
                  <w:divsChild>
                    <w:div w:id="618952904">
                      <w:marLeft w:val="0"/>
                      <w:marRight w:val="0"/>
                      <w:marTop w:val="0"/>
                      <w:marBottom w:val="0"/>
                      <w:divBdr>
                        <w:top w:val="none" w:sz="0" w:space="0" w:color="auto"/>
                        <w:left w:val="none" w:sz="0" w:space="0" w:color="auto"/>
                        <w:bottom w:val="none" w:sz="0" w:space="0" w:color="auto"/>
                        <w:right w:val="none" w:sz="0" w:space="0" w:color="auto"/>
                      </w:divBdr>
                    </w:div>
                  </w:divsChild>
                </w:div>
                <w:div w:id="855383955">
                  <w:marLeft w:val="0"/>
                  <w:marRight w:val="0"/>
                  <w:marTop w:val="0"/>
                  <w:marBottom w:val="0"/>
                  <w:divBdr>
                    <w:top w:val="none" w:sz="0" w:space="0" w:color="auto"/>
                    <w:left w:val="none" w:sz="0" w:space="0" w:color="auto"/>
                    <w:bottom w:val="none" w:sz="0" w:space="0" w:color="auto"/>
                    <w:right w:val="none" w:sz="0" w:space="0" w:color="auto"/>
                  </w:divBdr>
                  <w:divsChild>
                    <w:div w:id="1025980364">
                      <w:marLeft w:val="0"/>
                      <w:marRight w:val="0"/>
                      <w:marTop w:val="0"/>
                      <w:marBottom w:val="0"/>
                      <w:divBdr>
                        <w:top w:val="none" w:sz="0" w:space="0" w:color="auto"/>
                        <w:left w:val="none" w:sz="0" w:space="0" w:color="auto"/>
                        <w:bottom w:val="none" w:sz="0" w:space="0" w:color="auto"/>
                        <w:right w:val="none" w:sz="0" w:space="0" w:color="auto"/>
                      </w:divBdr>
                    </w:div>
                  </w:divsChild>
                </w:div>
                <w:div w:id="1281838967">
                  <w:marLeft w:val="0"/>
                  <w:marRight w:val="0"/>
                  <w:marTop w:val="0"/>
                  <w:marBottom w:val="0"/>
                  <w:divBdr>
                    <w:top w:val="none" w:sz="0" w:space="0" w:color="auto"/>
                    <w:left w:val="none" w:sz="0" w:space="0" w:color="auto"/>
                    <w:bottom w:val="none" w:sz="0" w:space="0" w:color="auto"/>
                    <w:right w:val="none" w:sz="0" w:space="0" w:color="auto"/>
                  </w:divBdr>
                  <w:divsChild>
                    <w:div w:id="1361737872">
                      <w:marLeft w:val="0"/>
                      <w:marRight w:val="0"/>
                      <w:marTop w:val="0"/>
                      <w:marBottom w:val="0"/>
                      <w:divBdr>
                        <w:top w:val="none" w:sz="0" w:space="0" w:color="auto"/>
                        <w:left w:val="none" w:sz="0" w:space="0" w:color="auto"/>
                        <w:bottom w:val="none" w:sz="0" w:space="0" w:color="auto"/>
                        <w:right w:val="none" w:sz="0" w:space="0" w:color="auto"/>
                      </w:divBdr>
                    </w:div>
                  </w:divsChild>
                </w:div>
                <w:div w:id="1908345709">
                  <w:marLeft w:val="0"/>
                  <w:marRight w:val="0"/>
                  <w:marTop w:val="0"/>
                  <w:marBottom w:val="0"/>
                  <w:divBdr>
                    <w:top w:val="none" w:sz="0" w:space="0" w:color="auto"/>
                    <w:left w:val="none" w:sz="0" w:space="0" w:color="auto"/>
                    <w:bottom w:val="none" w:sz="0" w:space="0" w:color="auto"/>
                    <w:right w:val="none" w:sz="0" w:space="0" w:color="auto"/>
                  </w:divBdr>
                  <w:divsChild>
                    <w:div w:id="823620642">
                      <w:marLeft w:val="0"/>
                      <w:marRight w:val="0"/>
                      <w:marTop w:val="0"/>
                      <w:marBottom w:val="0"/>
                      <w:divBdr>
                        <w:top w:val="none" w:sz="0" w:space="0" w:color="auto"/>
                        <w:left w:val="none" w:sz="0" w:space="0" w:color="auto"/>
                        <w:bottom w:val="none" w:sz="0" w:space="0" w:color="auto"/>
                        <w:right w:val="none" w:sz="0" w:space="0" w:color="auto"/>
                      </w:divBdr>
                    </w:div>
                  </w:divsChild>
                </w:div>
                <w:div w:id="118378031">
                  <w:marLeft w:val="0"/>
                  <w:marRight w:val="0"/>
                  <w:marTop w:val="0"/>
                  <w:marBottom w:val="0"/>
                  <w:divBdr>
                    <w:top w:val="none" w:sz="0" w:space="0" w:color="auto"/>
                    <w:left w:val="none" w:sz="0" w:space="0" w:color="auto"/>
                    <w:bottom w:val="none" w:sz="0" w:space="0" w:color="auto"/>
                    <w:right w:val="none" w:sz="0" w:space="0" w:color="auto"/>
                  </w:divBdr>
                  <w:divsChild>
                    <w:div w:id="1755085963">
                      <w:marLeft w:val="0"/>
                      <w:marRight w:val="0"/>
                      <w:marTop w:val="0"/>
                      <w:marBottom w:val="0"/>
                      <w:divBdr>
                        <w:top w:val="none" w:sz="0" w:space="0" w:color="auto"/>
                        <w:left w:val="none" w:sz="0" w:space="0" w:color="auto"/>
                        <w:bottom w:val="none" w:sz="0" w:space="0" w:color="auto"/>
                        <w:right w:val="none" w:sz="0" w:space="0" w:color="auto"/>
                      </w:divBdr>
                    </w:div>
                  </w:divsChild>
                </w:div>
                <w:div w:id="1047875820">
                  <w:marLeft w:val="0"/>
                  <w:marRight w:val="0"/>
                  <w:marTop w:val="0"/>
                  <w:marBottom w:val="0"/>
                  <w:divBdr>
                    <w:top w:val="none" w:sz="0" w:space="0" w:color="auto"/>
                    <w:left w:val="none" w:sz="0" w:space="0" w:color="auto"/>
                    <w:bottom w:val="none" w:sz="0" w:space="0" w:color="auto"/>
                    <w:right w:val="none" w:sz="0" w:space="0" w:color="auto"/>
                  </w:divBdr>
                  <w:divsChild>
                    <w:div w:id="2020619539">
                      <w:marLeft w:val="0"/>
                      <w:marRight w:val="0"/>
                      <w:marTop w:val="0"/>
                      <w:marBottom w:val="0"/>
                      <w:divBdr>
                        <w:top w:val="none" w:sz="0" w:space="0" w:color="auto"/>
                        <w:left w:val="none" w:sz="0" w:space="0" w:color="auto"/>
                        <w:bottom w:val="none" w:sz="0" w:space="0" w:color="auto"/>
                        <w:right w:val="none" w:sz="0" w:space="0" w:color="auto"/>
                      </w:divBdr>
                    </w:div>
                  </w:divsChild>
                </w:div>
                <w:div w:id="646518693">
                  <w:marLeft w:val="0"/>
                  <w:marRight w:val="0"/>
                  <w:marTop w:val="0"/>
                  <w:marBottom w:val="0"/>
                  <w:divBdr>
                    <w:top w:val="none" w:sz="0" w:space="0" w:color="auto"/>
                    <w:left w:val="none" w:sz="0" w:space="0" w:color="auto"/>
                    <w:bottom w:val="none" w:sz="0" w:space="0" w:color="auto"/>
                    <w:right w:val="none" w:sz="0" w:space="0" w:color="auto"/>
                  </w:divBdr>
                  <w:divsChild>
                    <w:div w:id="144275195">
                      <w:marLeft w:val="0"/>
                      <w:marRight w:val="0"/>
                      <w:marTop w:val="0"/>
                      <w:marBottom w:val="0"/>
                      <w:divBdr>
                        <w:top w:val="none" w:sz="0" w:space="0" w:color="auto"/>
                        <w:left w:val="none" w:sz="0" w:space="0" w:color="auto"/>
                        <w:bottom w:val="none" w:sz="0" w:space="0" w:color="auto"/>
                        <w:right w:val="none" w:sz="0" w:space="0" w:color="auto"/>
                      </w:divBdr>
                    </w:div>
                  </w:divsChild>
                </w:div>
                <w:div w:id="947153067">
                  <w:marLeft w:val="0"/>
                  <w:marRight w:val="0"/>
                  <w:marTop w:val="0"/>
                  <w:marBottom w:val="0"/>
                  <w:divBdr>
                    <w:top w:val="none" w:sz="0" w:space="0" w:color="auto"/>
                    <w:left w:val="none" w:sz="0" w:space="0" w:color="auto"/>
                    <w:bottom w:val="none" w:sz="0" w:space="0" w:color="auto"/>
                    <w:right w:val="none" w:sz="0" w:space="0" w:color="auto"/>
                  </w:divBdr>
                  <w:divsChild>
                    <w:div w:id="346950688">
                      <w:marLeft w:val="0"/>
                      <w:marRight w:val="0"/>
                      <w:marTop w:val="0"/>
                      <w:marBottom w:val="0"/>
                      <w:divBdr>
                        <w:top w:val="none" w:sz="0" w:space="0" w:color="auto"/>
                        <w:left w:val="none" w:sz="0" w:space="0" w:color="auto"/>
                        <w:bottom w:val="none" w:sz="0" w:space="0" w:color="auto"/>
                        <w:right w:val="none" w:sz="0" w:space="0" w:color="auto"/>
                      </w:divBdr>
                    </w:div>
                  </w:divsChild>
                </w:div>
                <w:div w:id="622882854">
                  <w:marLeft w:val="0"/>
                  <w:marRight w:val="0"/>
                  <w:marTop w:val="0"/>
                  <w:marBottom w:val="0"/>
                  <w:divBdr>
                    <w:top w:val="none" w:sz="0" w:space="0" w:color="auto"/>
                    <w:left w:val="none" w:sz="0" w:space="0" w:color="auto"/>
                    <w:bottom w:val="none" w:sz="0" w:space="0" w:color="auto"/>
                    <w:right w:val="none" w:sz="0" w:space="0" w:color="auto"/>
                  </w:divBdr>
                  <w:divsChild>
                    <w:div w:id="401565721">
                      <w:marLeft w:val="0"/>
                      <w:marRight w:val="0"/>
                      <w:marTop w:val="0"/>
                      <w:marBottom w:val="0"/>
                      <w:divBdr>
                        <w:top w:val="none" w:sz="0" w:space="0" w:color="auto"/>
                        <w:left w:val="none" w:sz="0" w:space="0" w:color="auto"/>
                        <w:bottom w:val="none" w:sz="0" w:space="0" w:color="auto"/>
                        <w:right w:val="none" w:sz="0" w:space="0" w:color="auto"/>
                      </w:divBdr>
                    </w:div>
                  </w:divsChild>
                </w:div>
                <w:div w:id="1015309696">
                  <w:marLeft w:val="0"/>
                  <w:marRight w:val="0"/>
                  <w:marTop w:val="0"/>
                  <w:marBottom w:val="0"/>
                  <w:divBdr>
                    <w:top w:val="none" w:sz="0" w:space="0" w:color="auto"/>
                    <w:left w:val="none" w:sz="0" w:space="0" w:color="auto"/>
                    <w:bottom w:val="none" w:sz="0" w:space="0" w:color="auto"/>
                    <w:right w:val="none" w:sz="0" w:space="0" w:color="auto"/>
                  </w:divBdr>
                  <w:divsChild>
                    <w:div w:id="445582068">
                      <w:marLeft w:val="0"/>
                      <w:marRight w:val="0"/>
                      <w:marTop w:val="0"/>
                      <w:marBottom w:val="0"/>
                      <w:divBdr>
                        <w:top w:val="none" w:sz="0" w:space="0" w:color="auto"/>
                        <w:left w:val="none" w:sz="0" w:space="0" w:color="auto"/>
                        <w:bottom w:val="none" w:sz="0" w:space="0" w:color="auto"/>
                        <w:right w:val="none" w:sz="0" w:space="0" w:color="auto"/>
                      </w:divBdr>
                    </w:div>
                  </w:divsChild>
                </w:div>
                <w:div w:id="424112864">
                  <w:marLeft w:val="0"/>
                  <w:marRight w:val="0"/>
                  <w:marTop w:val="0"/>
                  <w:marBottom w:val="0"/>
                  <w:divBdr>
                    <w:top w:val="none" w:sz="0" w:space="0" w:color="auto"/>
                    <w:left w:val="none" w:sz="0" w:space="0" w:color="auto"/>
                    <w:bottom w:val="none" w:sz="0" w:space="0" w:color="auto"/>
                    <w:right w:val="none" w:sz="0" w:space="0" w:color="auto"/>
                  </w:divBdr>
                  <w:divsChild>
                    <w:div w:id="2047942785">
                      <w:marLeft w:val="0"/>
                      <w:marRight w:val="0"/>
                      <w:marTop w:val="0"/>
                      <w:marBottom w:val="0"/>
                      <w:divBdr>
                        <w:top w:val="none" w:sz="0" w:space="0" w:color="auto"/>
                        <w:left w:val="none" w:sz="0" w:space="0" w:color="auto"/>
                        <w:bottom w:val="none" w:sz="0" w:space="0" w:color="auto"/>
                        <w:right w:val="none" w:sz="0" w:space="0" w:color="auto"/>
                      </w:divBdr>
                    </w:div>
                  </w:divsChild>
                </w:div>
                <w:div w:id="188640940">
                  <w:marLeft w:val="0"/>
                  <w:marRight w:val="0"/>
                  <w:marTop w:val="0"/>
                  <w:marBottom w:val="0"/>
                  <w:divBdr>
                    <w:top w:val="none" w:sz="0" w:space="0" w:color="auto"/>
                    <w:left w:val="none" w:sz="0" w:space="0" w:color="auto"/>
                    <w:bottom w:val="none" w:sz="0" w:space="0" w:color="auto"/>
                    <w:right w:val="none" w:sz="0" w:space="0" w:color="auto"/>
                  </w:divBdr>
                  <w:divsChild>
                    <w:div w:id="380060427">
                      <w:marLeft w:val="0"/>
                      <w:marRight w:val="0"/>
                      <w:marTop w:val="0"/>
                      <w:marBottom w:val="0"/>
                      <w:divBdr>
                        <w:top w:val="none" w:sz="0" w:space="0" w:color="auto"/>
                        <w:left w:val="none" w:sz="0" w:space="0" w:color="auto"/>
                        <w:bottom w:val="none" w:sz="0" w:space="0" w:color="auto"/>
                        <w:right w:val="none" w:sz="0" w:space="0" w:color="auto"/>
                      </w:divBdr>
                    </w:div>
                  </w:divsChild>
                </w:div>
                <w:div w:id="995499526">
                  <w:marLeft w:val="0"/>
                  <w:marRight w:val="0"/>
                  <w:marTop w:val="0"/>
                  <w:marBottom w:val="0"/>
                  <w:divBdr>
                    <w:top w:val="none" w:sz="0" w:space="0" w:color="auto"/>
                    <w:left w:val="none" w:sz="0" w:space="0" w:color="auto"/>
                    <w:bottom w:val="none" w:sz="0" w:space="0" w:color="auto"/>
                    <w:right w:val="none" w:sz="0" w:space="0" w:color="auto"/>
                  </w:divBdr>
                  <w:divsChild>
                    <w:div w:id="2013099972">
                      <w:marLeft w:val="0"/>
                      <w:marRight w:val="0"/>
                      <w:marTop w:val="0"/>
                      <w:marBottom w:val="0"/>
                      <w:divBdr>
                        <w:top w:val="none" w:sz="0" w:space="0" w:color="auto"/>
                        <w:left w:val="none" w:sz="0" w:space="0" w:color="auto"/>
                        <w:bottom w:val="none" w:sz="0" w:space="0" w:color="auto"/>
                        <w:right w:val="none" w:sz="0" w:space="0" w:color="auto"/>
                      </w:divBdr>
                    </w:div>
                  </w:divsChild>
                </w:div>
                <w:div w:id="2136095449">
                  <w:marLeft w:val="0"/>
                  <w:marRight w:val="0"/>
                  <w:marTop w:val="0"/>
                  <w:marBottom w:val="0"/>
                  <w:divBdr>
                    <w:top w:val="none" w:sz="0" w:space="0" w:color="auto"/>
                    <w:left w:val="none" w:sz="0" w:space="0" w:color="auto"/>
                    <w:bottom w:val="none" w:sz="0" w:space="0" w:color="auto"/>
                    <w:right w:val="none" w:sz="0" w:space="0" w:color="auto"/>
                  </w:divBdr>
                  <w:divsChild>
                    <w:div w:id="1761485559">
                      <w:marLeft w:val="0"/>
                      <w:marRight w:val="0"/>
                      <w:marTop w:val="0"/>
                      <w:marBottom w:val="0"/>
                      <w:divBdr>
                        <w:top w:val="none" w:sz="0" w:space="0" w:color="auto"/>
                        <w:left w:val="none" w:sz="0" w:space="0" w:color="auto"/>
                        <w:bottom w:val="none" w:sz="0" w:space="0" w:color="auto"/>
                        <w:right w:val="none" w:sz="0" w:space="0" w:color="auto"/>
                      </w:divBdr>
                    </w:div>
                  </w:divsChild>
                </w:div>
                <w:div w:id="578255076">
                  <w:marLeft w:val="0"/>
                  <w:marRight w:val="0"/>
                  <w:marTop w:val="0"/>
                  <w:marBottom w:val="0"/>
                  <w:divBdr>
                    <w:top w:val="none" w:sz="0" w:space="0" w:color="auto"/>
                    <w:left w:val="none" w:sz="0" w:space="0" w:color="auto"/>
                    <w:bottom w:val="none" w:sz="0" w:space="0" w:color="auto"/>
                    <w:right w:val="none" w:sz="0" w:space="0" w:color="auto"/>
                  </w:divBdr>
                  <w:divsChild>
                    <w:div w:id="757600375">
                      <w:marLeft w:val="0"/>
                      <w:marRight w:val="0"/>
                      <w:marTop w:val="0"/>
                      <w:marBottom w:val="0"/>
                      <w:divBdr>
                        <w:top w:val="none" w:sz="0" w:space="0" w:color="auto"/>
                        <w:left w:val="none" w:sz="0" w:space="0" w:color="auto"/>
                        <w:bottom w:val="none" w:sz="0" w:space="0" w:color="auto"/>
                        <w:right w:val="none" w:sz="0" w:space="0" w:color="auto"/>
                      </w:divBdr>
                    </w:div>
                  </w:divsChild>
                </w:div>
                <w:div w:id="146673352">
                  <w:marLeft w:val="0"/>
                  <w:marRight w:val="0"/>
                  <w:marTop w:val="0"/>
                  <w:marBottom w:val="0"/>
                  <w:divBdr>
                    <w:top w:val="none" w:sz="0" w:space="0" w:color="auto"/>
                    <w:left w:val="none" w:sz="0" w:space="0" w:color="auto"/>
                    <w:bottom w:val="none" w:sz="0" w:space="0" w:color="auto"/>
                    <w:right w:val="none" w:sz="0" w:space="0" w:color="auto"/>
                  </w:divBdr>
                  <w:divsChild>
                    <w:div w:id="1760370026">
                      <w:marLeft w:val="0"/>
                      <w:marRight w:val="0"/>
                      <w:marTop w:val="0"/>
                      <w:marBottom w:val="0"/>
                      <w:divBdr>
                        <w:top w:val="none" w:sz="0" w:space="0" w:color="auto"/>
                        <w:left w:val="none" w:sz="0" w:space="0" w:color="auto"/>
                        <w:bottom w:val="none" w:sz="0" w:space="0" w:color="auto"/>
                        <w:right w:val="none" w:sz="0" w:space="0" w:color="auto"/>
                      </w:divBdr>
                    </w:div>
                  </w:divsChild>
                </w:div>
                <w:div w:id="853541164">
                  <w:marLeft w:val="0"/>
                  <w:marRight w:val="0"/>
                  <w:marTop w:val="0"/>
                  <w:marBottom w:val="0"/>
                  <w:divBdr>
                    <w:top w:val="none" w:sz="0" w:space="0" w:color="auto"/>
                    <w:left w:val="none" w:sz="0" w:space="0" w:color="auto"/>
                    <w:bottom w:val="none" w:sz="0" w:space="0" w:color="auto"/>
                    <w:right w:val="none" w:sz="0" w:space="0" w:color="auto"/>
                  </w:divBdr>
                  <w:divsChild>
                    <w:div w:id="74141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1959">
          <w:marLeft w:val="0"/>
          <w:marRight w:val="0"/>
          <w:marTop w:val="0"/>
          <w:marBottom w:val="0"/>
          <w:divBdr>
            <w:top w:val="none" w:sz="0" w:space="0" w:color="auto"/>
            <w:left w:val="none" w:sz="0" w:space="0" w:color="auto"/>
            <w:bottom w:val="none" w:sz="0" w:space="0" w:color="auto"/>
            <w:right w:val="none" w:sz="0" w:space="0" w:color="auto"/>
          </w:divBdr>
        </w:div>
        <w:div w:id="1062286678">
          <w:marLeft w:val="0"/>
          <w:marRight w:val="0"/>
          <w:marTop w:val="0"/>
          <w:marBottom w:val="0"/>
          <w:divBdr>
            <w:top w:val="none" w:sz="0" w:space="0" w:color="auto"/>
            <w:left w:val="none" w:sz="0" w:space="0" w:color="auto"/>
            <w:bottom w:val="none" w:sz="0" w:space="0" w:color="auto"/>
            <w:right w:val="none" w:sz="0" w:space="0" w:color="auto"/>
          </w:divBdr>
        </w:div>
      </w:divsChild>
    </w:div>
    <w:div w:id="1118795530">
      <w:bodyDiv w:val="1"/>
      <w:marLeft w:val="0"/>
      <w:marRight w:val="0"/>
      <w:marTop w:val="0"/>
      <w:marBottom w:val="0"/>
      <w:divBdr>
        <w:top w:val="none" w:sz="0" w:space="0" w:color="auto"/>
        <w:left w:val="none" w:sz="0" w:space="0" w:color="auto"/>
        <w:bottom w:val="none" w:sz="0" w:space="0" w:color="auto"/>
        <w:right w:val="none" w:sz="0" w:space="0" w:color="auto"/>
      </w:divBdr>
      <w:divsChild>
        <w:div w:id="406850402">
          <w:marLeft w:val="0"/>
          <w:marRight w:val="0"/>
          <w:marTop w:val="0"/>
          <w:marBottom w:val="0"/>
          <w:divBdr>
            <w:top w:val="none" w:sz="0" w:space="0" w:color="auto"/>
            <w:left w:val="none" w:sz="0" w:space="0" w:color="auto"/>
            <w:bottom w:val="none" w:sz="0" w:space="0" w:color="auto"/>
            <w:right w:val="none" w:sz="0" w:space="0" w:color="auto"/>
          </w:divBdr>
          <w:divsChild>
            <w:div w:id="1401824316">
              <w:marLeft w:val="0"/>
              <w:marRight w:val="0"/>
              <w:marTop w:val="0"/>
              <w:marBottom w:val="0"/>
              <w:divBdr>
                <w:top w:val="none" w:sz="0" w:space="0" w:color="auto"/>
                <w:left w:val="none" w:sz="0" w:space="0" w:color="auto"/>
                <w:bottom w:val="none" w:sz="0" w:space="0" w:color="auto"/>
                <w:right w:val="none" w:sz="0" w:space="0" w:color="auto"/>
              </w:divBdr>
            </w:div>
          </w:divsChild>
        </w:div>
        <w:div w:id="74253638">
          <w:marLeft w:val="0"/>
          <w:marRight w:val="0"/>
          <w:marTop w:val="0"/>
          <w:marBottom w:val="0"/>
          <w:divBdr>
            <w:top w:val="none" w:sz="0" w:space="0" w:color="auto"/>
            <w:left w:val="none" w:sz="0" w:space="0" w:color="auto"/>
            <w:bottom w:val="none" w:sz="0" w:space="0" w:color="auto"/>
            <w:right w:val="none" w:sz="0" w:space="0" w:color="auto"/>
          </w:divBdr>
          <w:divsChild>
            <w:div w:id="1266352231">
              <w:marLeft w:val="0"/>
              <w:marRight w:val="0"/>
              <w:marTop w:val="0"/>
              <w:marBottom w:val="0"/>
              <w:divBdr>
                <w:top w:val="none" w:sz="0" w:space="0" w:color="auto"/>
                <w:left w:val="none" w:sz="0" w:space="0" w:color="auto"/>
                <w:bottom w:val="none" w:sz="0" w:space="0" w:color="auto"/>
                <w:right w:val="none" w:sz="0" w:space="0" w:color="auto"/>
              </w:divBdr>
            </w:div>
          </w:divsChild>
        </w:div>
        <w:div w:id="1841847384">
          <w:marLeft w:val="0"/>
          <w:marRight w:val="0"/>
          <w:marTop w:val="0"/>
          <w:marBottom w:val="0"/>
          <w:divBdr>
            <w:top w:val="none" w:sz="0" w:space="0" w:color="auto"/>
            <w:left w:val="none" w:sz="0" w:space="0" w:color="auto"/>
            <w:bottom w:val="none" w:sz="0" w:space="0" w:color="auto"/>
            <w:right w:val="none" w:sz="0" w:space="0" w:color="auto"/>
          </w:divBdr>
          <w:divsChild>
            <w:div w:id="1454204811">
              <w:marLeft w:val="0"/>
              <w:marRight w:val="0"/>
              <w:marTop w:val="0"/>
              <w:marBottom w:val="0"/>
              <w:divBdr>
                <w:top w:val="none" w:sz="0" w:space="0" w:color="auto"/>
                <w:left w:val="none" w:sz="0" w:space="0" w:color="auto"/>
                <w:bottom w:val="none" w:sz="0" w:space="0" w:color="auto"/>
                <w:right w:val="none" w:sz="0" w:space="0" w:color="auto"/>
              </w:divBdr>
            </w:div>
          </w:divsChild>
        </w:div>
        <w:div w:id="523910510">
          <w:marLeft w:val="0"/>
          <w:marRight w:val="0"/>
          <w:marTop w:val="0"/>
          <w:marBottom w:val="0"/>
          <w:divBdr>
            <w:top w:val="none" w:sz="0" w:space="0" w:color="auto"/>
            <w:left w:val="none" w:sz="0" w:space="0" w:color="auto"/>
            <w:bottom w:val="none" w:sz="0" w:space="0" w:color="auto"/>
            <w:right w:val="none" w:sz="0" w:space="0" w:color="auto"/>
          </w:divBdr>
          <w:divsChild>
            <w:div w:id="1031611215">
              <w:marLeft w:val="0"/>
              <w:marRight w:val="0"/>
              <w:marTop w:val="0"/>
              <w:marBottom w:val="0"/>
              <w:divBdr>
                <w:top w:val="none" w:sz="0" w:space="0" w:color="auto"/>
                <w:left w:val="none" w:sz="0" w:space="0" w:color="auto"/>
                <w:bottom w:val="none" w:sz="0" w:space="0" w:color="auto"/>
                <w:right w:val="none" w:sz="0" w:space="0" w:color="auto"/>
              </w:divBdr>
            </w:div>
          </w:divsChild>
        </w:div>
        <w:div w:id="619147168">
          <w:marLeft w:val="0"/>
          <w:marRight w:val="0"/>
          <w:marTop w:val="0"/>
          <w:marBottom w:val="0"/>
          <w:divBdr>
            <w:top w:val="none" w:sz="0" w:space="0" w:color="auto"/>
            <w:left w:val="none" w:sz="0" w:space="0" w:color="auto"/>
            <w:bottom w:val="none" w:sz="0" w:space="0" w:color="auto"/>
            <w:right w:val="none" w:sz="0" w:space="0" w:color="auto"/>
          </w:divBdr>
          <w:divsChild>
            <w:div w:id="1238632066">
              <w:marLeft w:val="0"/>
              <w:marRight w:val="0"/>
              <w:marTop w:val="0"/>
              <w:marBottom w:val="0"/>
              <w:divBdr>
                <w:top w:val="none" w:sz="0" w:space="0" w:color="auto"/>
                <w:left w:val="none" w:sz="0" w:space="0" w:color="auto"/>
                <w:bottom w:val="none" w:sz="0" w:space="0" w:color="auto"/>
                <w:right w:val="none" w:sz="0" w:space="0" w:color="auto"/>
              </w:divBdr>
            </w:div>
          </w:divsChild>
        </w:div>
        <w:div w:id="427963789">
          <w:marLeft w:val="0"/>
          <w:marRight w:val="0"/>
          <w:marTop w:val="0"/>
          <w:marBottom w:val="0"/>
          <w:divBdr>
            <w:top w:val="none" w:sz="0" w:space="0" w:color="auto"/>
            <w:left w:val="none" w:sz="0" w:space="0" w:color="auto"/>
            <w:bottom w:val="none" w:sz="0" w:space="0" w:color="auto"/>
            <w:right w:val="none" w:sz="0" w:space="0" w:color="auto"/>
          </w:divBdr>
          <w:divsChild>
            <w:div w:id="20681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4395">
      <w:bodyDiv w:val="1"/>
      <w:marLeft w:val="0"/>
      <w:marRight w:val="0"/>
      <w:marTop w:val="0"/>
      <w:marBottom w:val="0"/>
      <w:divBdr>
        <w:top w:val="none" w:sz="0" w:space="0" w:color="auto"/>
        <w:left w:val="none" w:sz="0" w:space="0" w:color="auto"/>
        <w:bottom w:val="none" w:sz="0" w:space="0" w:color="auto"/>
        <w:right w:val="none" w:sz="0" w:space="0" w:color="auto"/>
      </w:divBdr>
      <w:divsChild>
        <w:div w:id="1652056590">
          <w:marLeft w:val="0"/>
          <w:marRight w:val="0"/>
          <w:marTop w:val="0"/>
          <w:marBottom w:val="0"/>
          <w:divBdr>
            <w:top w:val="none" w:sz="0" w:space="0" w:color="auto"/>
            <w:left w:val="none" w:sz="0" w:space="0" w:color="auto"/>
            <w:bottom w:val="none" w:sz="0" w:space="0" w:color="auto"/>
            <w:right w:val="none" w:sz="0" w:space="0" w:color="auto"/>
          </w:divBdr>
          <w:divsChild>
            <w:div w:id="21102848">
              <w:marLeft w:val="0"/>
              <w:marRight w:val="0"/>
              <w:marTop w:val="0"/>
              <w:marBottom w:val="0"/>
              <w:divBdr>
                <w:top w:val="none" w:sz="0" w:space="0" w:color="auto"/>
                <w:left w:val="none" w:sz="0" w:space="0" w:color="auto"/>
                <w:bottom w:val="none" w:sz="0" w:space="0" w:color="auto"/>
                <w:right w:val="none" w:sz="0" w:space="0" w:color="auto"/>
              </w:divBdr>
            </w:div>
          </w:divsChild>
        </w:div>
        <w:div w:id="1855848752">
          <w:marLeft w:val="0"/>
          <w:marRight w:val="0"/>
          <w:marTop w:val="0"/>
          <w:marBottom w:val="0"/>
          <w:divBdr>
            <w:top w:val="none" w:sz="0" w:space="0" w:color="auto"/>
            <w:left w:val="none" w:sz="0" w:space="0" w:color="auto"/>
            <w:bottom w:val="none" w:sz="0" w:space="0" w:color="auto"/>
            <w:right w:val="none" w:sz="0" w:space="0" w:color="auto"/>
          </w:divBdr>
          <w:divsChild>
            <w:div w:id="1590114467">
              <w:marLeft w:val="0"/>
              <w:marRight w:val="0"/>
              <w:marTop w:val="0"/>
              <w:marBottom w:val="0"/>
              <w:divBdr>
                <w:top w:val="none" w:sz="0" w:space="0" w:color="auto"/>
                <w:left w:val="none" w:sz="0" w:space="0" w:color="auto"/>
                <w:bottom w:val="none" w:sz="0" w:space="0" w:color="auto"/>
                <w:right w:val="none" w:sz="0" w:space="0" w:color="auto"/>
              </w:divBdr>
            </w:div>
            <w:div w:id="1418748134">
              <w:marLeft w:val="0"/>
              <w:marRight w:val="0"/>
              <w:marTop w:val="0"/>
              <w:marBottom w:val="0"/>
              <w:divBdr>
                <w:top w:val="none" w:sz="0" w:space="0" w:color="auto"/>
                <w:left w:val="none" w:sz="0" w:space="0" w:color="auto"/>
                <w:bottom w:val="none" w:sz="0" w:space="0" w:color="auto"/>
                <w:right w:val="none" w:sz="0" w:space="0" w:color="auto"/>
              </w:divBdr>
            </w:div>
          </w:divsChild>
        </w:div>
        <w:div w:id="1306396033">
          <w:marLeft w:val="0"/>
          <w:marRight w:val="0"/>
          <w:marTop w:val="0"/>
          <w:marBottom w:val="0"/>
          <w:divBdr>
            <w:top w:val="none" w:sz="0" w:space="0" w:color="auto"/>
            <w:left w:val="none" w:sz="0" w:space="0" w:color="auto"/>
            <w:bottom w:val="none" w:sz="0" w:space="0" w:color="auto"/>
            <w:right w:val="none" w:sz="0" w:space="0" w:color="auto"/>
          </w:divBdr>
          <w:divsChild>
            <w:div w:id="600455324">
              <w:marLeft w:val="0"/>
              <w:marRight w:val="0"/>
              <w:marTop w:val="0"/>
              <w:marBottom w:val="0"/>
              <w:divBdr>
                <w:top w:val="none" w:sz="0" w:space="0" w:color="auto"/>
                <w:left w:val="none" w:sz="0" w:space="0" w:color="auto"/>
                <w:bottom w:val="none" w:sz="0" w:space="0" w:color="auto"/>
                <w:right w:val="none" w:sz="0" w:space="0" w:color="auto"/>
              </w:divBdr>
            </w:div>
          </w:divsChild>
        </w:div>
        <w:div w:id="1137602410">
          <w:marLeft w:val="0"/>
          <w:marRight w:val="0"/>
          <w:marTop w:val="0"/>
          <w:marBottom w:val="0"/>
          <w:divBdr>
            <w:top w:val="none" w:sz="0" w:space="0" w:color="auto"/>
            <w:left w:val="none" w:sz="0" w:space="0" w:color="auto"/>
            <w:bottom w:val="none" w:sz="0" w:space="0" w:color="auto"/>
            <w:right w:val="none" w:sz="0" w:space="0" w:color="auto"/>
          </w:divBdr>
          <w:divsChild>
            <w:div w:id="720132581">
              <w:marLeft w:val="0"/>
              <w:marRight w:val="0"/>
              <w:marTop w:val="0"/>
              <w:marBottom w:val="0"/>
              <w:divBdr>
                <w:top w:val="none" w:sz="0" w:space="0" w:color="auto"/>
                <w:left w:val="none" w:sz="0" w:space="0" w:color="auto"/>
                <w:bottom w:val="none" w:sz="0" w:space="0" w:color="auto"/>
                <w:right w:val="none" w:sz="0" w:space="0" w:color="auto"/>
              </w:divBdr>
            </w:div>
          </w:divsChild>
        </w:div>
        <w:div w:id="280183961">
          <w:marLeft w:val="0"/>
          <w:marRight w:val="0"/>
          <w:marTop w:val="0"/>
          <w:marBottom w:val="0"/>
          <w:divBdr>
            <w:top w:val="none" w:sz="0" w:space="0" w:color="auto"/>
            <w:left w:val="none" w:sz="0" w:space="0" w:color="auto"/>
            <w:bottom w:val="none" w:sz="0" w:space="0" w:color="auto"/>
            <w:right w:val="none" w:sz="0" w:space="0" w:color="auto"/>
          </w:divBdr>
          <w:divsChild>
            <w:div w:id="1503666405">
              <w:marLeft w:val="0"/>
              <w:marRight w:val="0"/>
              <w:marTop w:val="0"/>
              <w:marBottom w:val="0"/>
              <w:divBdr>
                <w:top w:val="none" w:sz="0" w:space="0" w:color="auto"/>
                <w:left w:val="none" w:sz="0" w:space="0" w:color="auto"/>
                <w:bottom w:val="none" w:sz="0" w:space="0" w:color="auto"/>
                <w:right w:val="none" w:sz="0" w:space="0" w:color="auto"/>
              </w:divBdr>
            </w:div>
          </w:divsChild>
        </w:div>
        <w:div w:id="1624070717">
          <w:marLeft w:val="0"/>
          <w:marRight w:val="0"/>
          <w:marTop w:val="0"/>
          <w:marBottom w:val="0"/>
          <w:divBdr>
            <w:top w:val="none" w:sz="0" w:space="0" w:color="auto"/>
            <w:left w:val="none" w:sz="0" w:space="0" w:color="auto"/>
            <w:bottom w:val="none" w:sz="0" w:space="0" w:color="auto"/>
            <w:right w:val="none" w:sz="0" w:space="0" w:color="auto"/>
          </w:divBdr>
          <w:divsChild>
            <w:div w:id="1071196792">
              <w:marLeft w:val="0"/>
              <w:marRight w:val="0"/>
              <w:marTop w:val="0"/>
              <w:marBottom w:val="0"/>
              <w:divBdr>
                <w:top w:val="none" w:sz="0" w:space="0" w:color="auto"/>
                <w:left w:val="none" w:sz="0" w:space="0" w:color="auto"/>
                <w:bottom w:val="none" w:sz="0" w:space="0" w:color="auto"/>
                <w:right w:val="none" w:sz="0" w:space="0" w:color="auto"/>
              </w:divBdr>
            </w:div>
          </w:divsChild>
        </w:div>
        <w:div w:id="882670315">
          <w:marLeft w:val="0"/>
          <w:marRight w:val="0"/>
          <w:marTop w:val="0"/>
          <w:marBottom w:val="0"/>
          <w:divBdr>
            <w:top w:val="none" w:sz="0" w:space="0" w:color="auto"/>
            <w:left w:val="none" w:sz="0" w:space="0" w:color="auto"/>
            <w:bottom w:val="none" w:sz="0" w:space="0" w:color="auto"/>
            <w:right w:val="none" w:sz="0" w:space="0" w:color="auto"/>
          </w:divBdr>
          <w:divsChild>
            <w:div w:id="149449740">
              <w:marLeft w:val="0"/>
              <w:marRight w:val="0"/>
              <w:marTop w:val="0"/>
              <w:marBottom w:val="0"/>
              <w:divBdr>
                <w:top w:val="none" w:sz="0" w:space="0" w:color="auto"/>
                <w:left w:val="none" w:sz="0" w:space="0" w:color="auto"/>
                <w:bottom w:val="none" w:sz="0" w:space="0" w:color="auto"/>
                <w:right w:val="none" w:sz="0" w:space="0" w:color="auto"/>
              </w:divBdr>
            </w:div>
          </w:divsChild>
        </w:div>
        <w:div w:id="2128892590">
          <w:marLeft w:val="0"/>
          <w:marRight w:val="0"/>
          <w:marTop w:val="0"/>
          <w:marBottom w:val="0"/>
          <w:divBdr>
            <w:top w:val="none" w:sz="0" w:space="0" w:color="auto"/>
            <w:left w:val="none" w:sz="0" w:space="0" w:color="auto"/>
            <w:bottom w:val="none" w:sz="0" w:space="0" w:color="auto"/>
            <w:right w:val="none" w:sz="0" w:space="0" w:color="auto"/>
          </w:divBdr>
          <w:divsChild>
            <w:div w:id="1227253797">
              <w:marLeft w:val="0"/>
              <w:marRight w:val="0"/>
              <w:marTop w:val="0"/>
              <w:marBottom w:val="0"/>
              <w:divBdr>
                <w:top w:val="none" w:sz="0" w:space="0" w:color="auto"/>
                <w:left w:val="none" w:sz="0" w:space="0" w:color="auto"/>
                <w:bottom w:val="none" w:sz="0" w:space="0" w:color="auto"/>
                <w:right w:val="none" w:sz="0" w:space="0" w:color="auto"/>
              </w:divBdr>
            </w:div>
          </w:divsChild>
        </w:div>
        <w:div w:id="129909719">
          <w:marLeft w:val="0"/>
          <w:marRight w:val="0"/>
          <w:marTop w:val="0"/>
          <w:marBottom w:val="0"/>
          <w:divBdr>
            <w:top w:val="none" w:sz="0" w:space="0" w:color="auto"/>
            <w:left w:val="none" w:sz="0" w:space="0" w:color="auto"/>
            <w:bottom w:val="none" w:sz="0" w:space="0" w:color="auto"/>
            <w:right w:val="none" w:sz="0" w:space="0" w:color="auto"/>
          </w:divBdr>
          <w:divsChild>
            <w:div w:id="1904411455">
              <w:marLeft w:val="0"/>
              <w:marRight w:val="0"/>
              <w:marTop w:val="0"/>
              <w:marBottom w:val="0"/>
              <w:divBdr>
                <w:top w:val="none" w:sz="0" w:space="0" w:color="auto"/>
                <w:left w:val="none" w:sz="0" w:space="0" w:color="auto"/>
                <w:bottom w:val="none" w:sz="0" w:space="0" w:color="auto"/>
                <w:right w:val="none" w:sz="0" w:space="0" w:color="auto"/>
              </w:divBdr>
            </w:div>
          </w:divsChild>
        </w:div>
        <w:div w:id="2085494900">
          <w:marLeft w:val="0"/>
          <w:marRight w:val="0"/>
          <w:marTop w:val="0"/>
          <w:marBottom w:val="0"/>
          <w:divBdr>
            <w:top w:val="none" w:sz="0" w:space="0" w:color="auto"/>
            <w:left w:val="none" w:sz="0" w:space="0" w:color="auto"/>
            <w:bottom w:val="none" w:sz="0" w:space="0" w:color="auto"/>
            <w:right w:val="none" w:sz="0" w:space="0" w:color="auto"/>
          </w:divBdr>
          <w:divsChild>
            <w:div w:id="603078100">
              <w:marLeft w:val="0"/>
              <w:marRight w:val="0"/>
              <w:marTop w:val="0"/>
              <w:marBottom w:val="0"/>
              <w:divBdr>
                <w:top w:val="none" w:sz="0" w:space="0" w:color="auto"/>
                <w:left w:val="none" w:sz="0" w:space="0" w:color="auto"/>
                <w:bottom w:val="none" w:sz="0" w:space="0" w:color="auto"/>
                <w:right w:val="none" w:sz="0" w:space="0" w:color="auto"/>
              </w:divBdr>
            </w:div>
          </w:divsChild>
        </w:div>
        <w:div w:id="895166208">
          <w:marLeft w:val="0"/>
          <w:marRight w:val="0"/>
          <w:marTop w:val="0"/>
          <w:marBottom w:val="0"/>
          <w:divBdr>
            <w:top w:val="none" w:sz="0" w:space="0" w:color="auto"/>
            <w:left w:val="none" w:sz="0" w:space="0" w:color="auto"/>
            <w:bottom w:val="none" w:sz="0" w:space="0" w:color="auto"/>
            <w:right w:val="none" w:sz="0" w:space="0" w:color="auto"/>
          </w:divBdr>
          <w:divsChild>
            <w:div w:id="24641988">
              <w:marLeft w:val="0"/>
              <w:marRight w:val="0"/>
              <w:marTop w:val="0"/>
              <w:marBottom w:val="0"/>
              <w:divBdr>
                <w:top w:val="none" w:sz="0" w:space="0" w:color="auto"/>
                <w:left w:val="none" w:sz="0" w:space="0" w:color="auto"/>
                <w:bottom w:val="none" w:sz="0" w:space="0" w:color="auto"/>
                <w:right w:val="none" w:sz="0" w:space="0" w:color="auto"/>
              </w:divBdr>
            </w:div>
          </w:divsChild>
        </w:div>
        <w:div w:id="1887250825">
          <w:marLeft w:val="0"/>
          <w:marRight w:val="0"/>
          <w:marTop w:val="0"/>
          <w:marBottom w:val="0"/>
          <w:divBdr>
            <w:top w:val="none" w:sz="0" w:space="0" w:color="auto"/>
            <w:left w:val="none" w:sz="0" w:space="0" w:color="auto"/>
            <w:bottom w:val="none" w:sz="0" w:space="0" w:color="auto"/>
            <w:right w:val="none" w:sz="0" w:space="0" w:color="auto"/>
          </w:divBdr>
          <w:divsChild>
            <w:div w:id="885948248">
              <w:marLeft w:val="0"/>
              <w:marRight w:val="0"/>
              <w:marTop w:val="0"/>
              <w:marBottom w:val="0"/>
              <w:divBdr>
                <w:top w:val="none" w:sz="0" w:space="0" w:color="auto"/>
                <w:left w:val="none" w:sz="0" w:space="0" w:color="auto"/>
                <w:bottom w:val="none" w:sz="0" w:space="0" w:color="auto"/>
                <w:right w:val="none" w:sz="0" w:space="0" w:color="auto"/>
              </w:divBdr>
            </w:div>
          </w:divsChild>
        </w:div>
        <w:div w:id="1191147508">
          <w:marLeft w:val="0"/>
          <w:marRight w:val="0"/>
          <w:marTop w:val="0"/>
          <w:marBottom w:val="0"/>
          <w:divBdr>
            <w:top w:val="none" w:sz="0" w:space="0" w:color="auto"/>
            <w:left w:val="none" w:sz="0" w:space="0" w:color="auto"/>
            <w:bottom w:val="none" w:sz="0" w:space="0" w:color="auto"/>
            <w:right w:val="none" w:sz="0" w:space="0" w:color="auto"/>
          </w:divBdr>
          <w:divsChild>
            <w:div w:id="223494274">
              <w:marLeft w:val="0"/>
              <w:marRight w:val="0"/>
              <w:marTop w:val="0"/>
              <w:marBottom w:val="0"/>
              <w:divBdr>
                <w:top w:val="none" w:sz="0" w:space="0" w:color="auto"/>
                <w:left w:val="none" w:sz="0" w:space="0" w:color="auto"/>
                <w:bottom w:val="none" w:sz="0" w:space="0" w:color="auto"/>
                <w:right w:val="none" w:sz="0" w:space="0" w:color="auto"/>
              </w:divBdr>
            </w:div>
          </w:divsChild>
        </w:div>
        <w:div w:id="2104059412">
          <w:marLeft w:val="0"/>
          <w:marRight w:val="0"/>
          <w:marTop w:val="0"/>
          <w:marBottom w:val="0"/>
          <w:divBdr>
            <w:top w:val="none" w:sz="0" w:space="0" w:color="auto"/>
            <w:left w:val="none" w:sz="0" w:space="0" w:color="auto"/>
            <w:bottom w:val="none" w:sz="0" w:space="0" w:color="auto"/>
            <w:right w:val="none" w:sz="0" w:space="0" w:color="auto"/>
          </w:divBdr>
          <w:divsChild>
            <w:div w:id="9839218">
              <w:marLeft w:val="0"/>
              <w:marRight w:val="0"/>
              <w:marTop w:val="0"/>
              <w:marBottom w:val="0"/>
              <w:divBdr>
                <w:top w:val="none" w:sz="0" w:space="0" w:color="auto"/>
                <w:left w:val="none" w:sz="0" w:space="0" w:color="auto"/>
                <w:bottom w:val="none" w:sz="0" w:space="0" w:color="auto"/>
                <w:right w:val="none" w:sz="0" w:space="0" w:color="auto"/>
              </w:divBdr>
            </w:div>
          </w:divsChild>
        </w:div>
        <w:div w:id="358894283">
          <w:marLeft w:val="0"/>
          <w:marRight w:val="0"/>
          <w:marTop w:val="0"/>
          <w:marBottom w:val="0"/>
          <w:divBdr>
            <w:top w:val="none" w:sz="0" w:space="0" w:color="auto"/>
            <w:left w:val="none" w:sz="0" w:space="0" w:color="auto"/>
            <w:bottom w:val="none" w:sz="0" w:space="0" w:color="auto"/>
            <w:right w:val="none" w:sz="0" w:space="0" w:color="auto"/>
          </w:divBdr>
          <w:divsChild>
            <w:div w:id="1065564598">
              <w:marLeft w:val="0"/>
              <w:marRight w:val="0"/>
              <w:marTop w:val="0"/>
              <w:marBottom w:val="0"/>
              <w:divBdr>
                <w:top w:val="none" w:sz="0" w:space="0" w:color="auto"/>
                <w:left w:val="none" w:sz="0" w:space="0" w:color="auto"/>
                <w:bottom w:val="none" w:sz="0" w:space="0" w:color="auto"/>
                <w:right w:val="none" w:sz="0" w:space="0" w:color="auto"/>
              </w:divBdr>
            </w:div>
          </w:divsChild>
        </w:div>
        <w:div w:id="164438944">
          <w:marLeft w:val="0"/>
          <w:marRight w:val="0"/>
          <w:marTop w:val="0"/>
          <w:marBottom w:val="0"/>
          <w:divBdr>
            <w:top w:val="none" w:sz="0" w:space="0" w:color="auto"/>
            <w:left w:val="none" w:sz="0" w:space="0" w:color="auto"/>
            <w:bottom w:val="none" w:sz="0" w:space="0" w:color="auto"/>
            <w:right w:val="none" w:sz="0" w:space="0" w:color="auto"/>
          </w:divBdr>
          <w:divsChild>
            <w:div w:id="2084715458">
              <w:marLeft w:val="0"/>
              <w:marRight w:val="0"/>
              <w:marTop w:val="0"/>
              <w:marBottom w:val="0"/>
              <w:divBdr>
                <w:top w:val="none" w:sz="0" w:space="0" w:color="auto"/>
                <w:left w:val="none" w:sz="0" w:space="0" w:color="auto"/>
                <w:bottom w:val="none" w:sz="0" w:space="0" w:color="auto"/>
                <w:right w:val="none" w:sz="0" w:space="0" w:color="auto"/>
              </w:divBdr>
            </w:div>
          </w:divsChild>
        </w:div>
        <w:div w:id="812865966">
          <w:marLeft w:val="0"/>
          <w:marRight w:val="0"/>
          <w:marTop w:val="0"/>
          <w:marBottom w:val="0"/>
          <w:divBdr>
            <w:top w:val="none" w:sz="0" w:space="0" w:color="auto"/>
            <w:left w:val="none" w:sz="0" w:space="0" w:color="auto"/>
            <w:bottom w:val="none" w:sz="0" w:space="0" w:color="auto"/>
            <w:right w:val="none" w:sz="0" w:space="0" w:color="auto"/>
          </w:divBdr>
          <w:divsChild>
            <w:div w:id="1300458318">
              <w:marLeft w:val="0"/>
              <w:marRight w:val="0"/>
              <w:marTop w:val="0"/>
              <w:marBottom w:val="0"/>
              <w:divBdr>
                <w:top w:val="none" w:sz="0" w:space="0" w:color="auto"/>
                <w:left w:val="none" w:sz="0" w:space="0" w:color="auto"/>
                <w:bottom w:val="none" w:sz="0" w:space="0" w:color="auto"/>
                <w:right w:val="none" w:sz="0" w:space="0" w:color="auto"/>
              </w:divBdr>
            </w:div>
          </w:divsChild>
        </w:div>
        <w:div w:id="422728811">
          <w:marLeft w:val="0"/>
          <w:marRight w:val="0"/>
          <w:marTop w:val="0"/>
          <w:marBottom w:val="0"/>
          <w:divBdr>
            <w:top w:val="none" w:sz="0" w:space="0" w:color="auto"/>
            <w:left w:val="none" w:sz="0" w:space="0" w:color="auto"/>
            <w:bottom w:val="none" w:sz="0" w:space="0" w:color="auto"/>
            <w:right w:val="none" w:sz="0" w:space="0" w:color="auto"/>
          </w:divBdr>
          <w:divsChild>
            <w:div w:id="67772152">
              <w:marLeft w:val="0"/>
              <w:marRight w:val="0"/>
              <w:marTop w:val="0"/>
              <w:marBottom w:val="0"/>
              <w:divBdr>
                <w:top w:val="none" w:sz="0" w:space="0" w:color="auto"/>
                <w:left w:val="none" w:sz="0" w:space="0" w:color="auto"/>
                <w:bottom w:val="none" w:sz="0" w:space="0" w:color="auto"/>
                <w:right w:val="none" w:sz="0" w:space="0" w:color="auto"/>
              </w:divBdr>
            </w:div>
          </w:divsChild>
        </w:div>
        <w:div w:id="299384632">
          <w:marLeft w:val="0"/>
          <w:marRight w:val="0"/>
          <w:marTop w:val="0"/>
          <w:marBottom w:val="0"/>
          <w:divBdr>
            <w:top w:val="none" w:sz="0" w:space="0" w:color="auto"/>
            <w:left w:val="none" w:sz="0" w:space="0" w:color="auto"/>
            <w:bottom w:val="none" w:sz="0" w:space="0" w:color="auto"/>
            <w:right w:val="none" w:sz="0" w:space="0" w:color="auto"/>
          </w:divBdr>
          <w:divsChild>
            <w:div w:id="487985477">
              <w:marLeft w:val="0"/>
              <w:marRight w:val="0"/>
              <w:marTop w:val="0"/>
              <w:marBottom w:val="0"/>
              <w:divBdr>
                <w:top w:val="none" w:sz="0" w:space="0" w:color="auto"/>
                <w:left w:val="none" w:sz="0" w:space="0" w:color="auto"/>
                <w:bottom w:val="none" w:sz="0" w:space="0" w:color="auto"/>
                <w:right w:val="none" w:sz="0" w:space="0" w:color="auto"/>
              </w:divBdr>
            </w:div>
          </w:divsChild>
        </w:div>
        <w:div w:id="2138058155">
          <w:marLeft w:val="0"/>
          <w:marRight w:val="0"/>
          <w:marTop w:val="0"/>
          <w:marBottom w:val="0"/>
          <w:divBdr>
            <w:top w:val="none" w:sz="0" w:space="0" w:color="auto"/>
            <w:left w:val="none" w:sz="0" w:space="0" w:color="auto"/>
            <w:bottom w:val="none" w:sz="0" w:space="0" w:color="auto"/>
            <w:right w:val="none" w:sz="0" w:space="0" w:color="auto"/>
          </w:divBdr>
          <w:divsChild>
            <w:div w:id="1527670918">
              <w:marLeft w:val="0"/>
              <w:marRight w:val="0"/>
              <w:marTop w:val="0"/>
              <w:marBottom w:val="0"/>
              <w:divBdr>
                <w:top w:val="none" w:sz="0" w:space="0" w:color="auto"/>
                <w:left w:val="none" w:sz="0" w:space="0" w:color="auto"/>
                <w:bottom w:val="none" w:sz="0" w:space="0" w:color="auto"/>
                <w:right w:val="none" w:sz="0" w:space="0" w:color="auto"/>
              </w:divBdr>
            </w:div>
          </w:divsChild>
        </w:div>
        <w:div w:id="1114902112">
          <w:marLeft w:val="0"/>
          <w:marRight w:val="0"/>
          <w:marTop w:val="0"/>
          <w:marBottom w:val="0"/>
          <w:divBdr>
            <w:top w:val="none" w:sz="0" w:space="0" w:color="auto"/>
            <w:left w:val="none" w:sz="0" w:space="0" w:color="auto"/>
            <w:bottom w:val="none" w:sz="0" w:space="0" w:color="auto"/>
            <w:right w:val="none" w:sz="0" w:space="0" w:color="auto"/>
          </w:divBdr>
          <w:divsChild>
            <w:div w:id="562104692">
              <w:marLeft w:val="0"/>
              <w:marRight w:val="0"/>
              <w:marTop w:val="0"/>
              <w:marBottom w:val="0"/>
              <w:divBdr>
                <w:top w:val="none" w:sz="0" w:space="0" w:color="auto"/>
                <w:left w:val="none" w:sz="0" w:space="0" w:color="auto"/>
                <w:bottom w:val="none" w:sz="0" w:space="0" w:color="auto"/>
                <w:right w:val="none" w:sz="0" w:space="0" w:color="auto"/>
              </w:divBdr>
            </w:div>
          </w:divsChild>
        </w:div>
        <w:div w:id="867455167">
          <w:marLeft w:val="0"/>
          <w:marRight w:val="0"/>
          <w:marTop w:val="0"/>
          <w:marBottom w:val="0"/>
          <w:divBdr>
            <w:top w:val="none" w:sz="0" w:space="0" w:color="auto"/>
            <w:left w:val="none" w:sz="0" w:space="0" w:color="auto"/>
            <w:bottom w:val="none" w:sz="0" w:space="0" w:color="auto"/>
            <w:right w:val="none" w:sz="0" w:space="0" w:color="auto"/>
          </w:divBdr>
          <w:divsChild>
            <w:div w:id="1952854841">
              <w:marLeft w:val="0"/>
              <w:marRight w:val="0"/>
              <w:marTop w:val="0"/>
              <w:marBottom w:val="0"/>
              <w:divBdr>
                <w:top w:val="none" w:sz="0" w:space="0" w:color="auto"/>
                <w:left w:val="none" w:sz="0" w:space="0" w:color="auto"/>
                <w:bottom w:val="none" w:sz="0" w:space="0" w:color="auto"/>
                <w:right w:val="none" w:sz="0" w:space="0" w:color="auto"/>
              </w:divBdr>
            </w:div>
          </w:divsChild>
        </w:div>
        <w:div w:id="176818148">
          <w:marLeft w:val="0"/>
          <w:marRight w:val="0"/>
          <w:marTop w:val="0"/>
          <w:marBottom w:val="0"/>
          <w:divBdr>
            <w:top w:val="none" w:sz="0" w:space="0" w:color="auto"/>
            <w:left w:val="none" w:sz="0" w:space="0" w:color="auto"/>
            <w:bottom w:val="none" w:sz="0" w:space="0" w:color="auto"/>
            <w:right w:val="none" w:sz="0" w:space="0" w:color="auto"/>
          </w:divBdr>
          <w:divsChild>
            <w:div w:id="1181238450">
              <w:marLeft w:val="0"/>
              <w:marRight w:val="0"/>
              <w:marTop w:val="0"/>
              <w:marBottom w:val="0"/>
              <w:divBdr>
                <w:top w:val="none" w:sz="0" w:space="0" w:color="auto"/>
                <w:left w:val="none" w:sz="0" w:space="0" w:color="auto"/>
                <w:bottom w:val="none" w:sz="0" w:space="0" w:color="auto"/>
                <w:right w:val="none" w:sz="0" w:space="0" w:color="auto"/>
              </w:divBdr>
            </w:div>
          </w:divsChild>
        </w:div>
        <w:div w:id="762990195">
          <w:marLeft w:val="0"/>
          <w:marRight w:val="0"/>
          <w:marTop w:val="0"/>
          <w:marBottom w:val="0"/>
          <w:divBdr>
            <w:top w:val="none" w:sz="0" w:space="0" w:color="auto"/>
            <w:left w:val="none" w:sz="0" w:space="0" w:color="auto"/>
            <w:bottom w:val="none" w:sz="0" w:space="0" w:color="auto"/>
            <w:right w:val="none" w:sz="0" w:space="0" w:color="auto"/>
          </w:divBdr>
          <w:divsChild>
            <w:div w:id="8221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6432580">
      <w:bodyDiv w:val="1"/>
      <w:marLeft w:val="0"/>
      <w:marRight w:val="0"/>
      <w:marTop w:val="0"/>
      <w:marBottom w:val="0"/>
      <w:divBdr>
        <w:top w:val="none" w:sz="0" w:space="0" w:color="auto"/>
        <w:left w:val="none" w:sz="0" w:space="0" w:color="auto"/>
        <w:bottom w:val="none" w:sz="0" w:space="0" w:color="auto"/>
        <w:right w:val="none" w:sz="0" w:space="0" w:color="auto"/>
      </w:divBdr>
      <w:divsChild>
        <w:div w:id="462773680">
          <w:marLeft w:val="0"/>
          <w:marRight w:val="0"/>
          <w:marTop w:val="0"/>
          <w:marBottom w:val="0"/>
          <w:divBdr>
            <w:top w:val="none" w:sz="0" w:space="0" w:color="auto"/>
            <w:left w:val="none" w:sz="0" w:space="0" w:color="auto"/>
            <w:bottom w:val="none" w:sz="0" w:space="0" w:color="auto"/>
            <w:right w:val="none" w:sz="0" w:space="0" w:color="auto"/>
          </w:divBdr>
          <w:divsChild>
            <w:div w:id="777407776">
              <w:marLeft w:val="0"/>
              <w:marRight w:val="0"/>
              <w:marTop w:val="0"/>
              <w:marBottom w:val="0"/>
              <w:divBdr>
                <w:top w:val="none" w:sz="0" w:space="0" w:color="auto"/>
                <w:left w:val="none" w:sz="0" w:space="0" w:color="auto"/>
                <w:bottom w:val="none" w:sz="0" w:space="0" w:color="auto"/>
                <w:right w:val="none" w:sz="0" w:space="0" w:color="auto"/>
              </w:divBdr>
            </w:div>
            <w:div w:id="1381202206">
              <w:marLeft w:val="0"/>
              <w:marRight w:val="0"/>
              <w:marTop w:val="0"/>
              <w:marBottom w:val="0"/>
              <w:divBdr>
                <w:top w:val="none" w:sz="0" w:space="0" w:color="auto"/>
                <w:left w:val="none" w:sz="0" w:space="0" w:color="auto"/>
                <w:bottom w:val="none" w:sz="0" w:space="0" w:color="auto"/>
                <w:right w:val="none" w:sz="0" w:space="0" w:color="auto"/>
              </w:divBdr>
            </w:div>
            <w:div w:id="1168639980">
              <w:marLeft w:val="0"/>
              <w:marRight w:val="0"/>
              <w:marTop w:val="0"/>
              <w:marBottom w:val="0"/>
              <w:divBdr>
                <w:top w:val="none" w:sz="0" w:space="0" w:color="auto"/>
                <w:left w:val="none" w:sz="0" w:space="0" w:color="auto"/>
                <w:bottom w:val="none" w:sz="0" w:space="0" w:color="auto"/>
                <w:right w:val="none" w:sz="0" w:space="0" w:color="auto"/>
              </w:divBdr>
              <w:divsChild>
                <w:div w:id="378628255">
                  <w:marLeft w:val="0"/>
                  <w:marRight w:val="0"/>
                  <w:marTop w:val="30"/>
                  <w:marBottom w:val="30"/>
                  <w:divBdr>
                    <w:top w:val="none" w:sz="0" w:space="0" w:color="auto"/>
                    <w:left w:val="none" w:sz="0" w:space="0" w:color="auto"/>
                    <w:bottom w:val="none" w:sz="0" w:space="0" w:color="auto"/>
                    <w:right w:val="none" w:sz="0" w:space="0" w:color="auto"/>
                  </w:divBdr>
                  <w:divsChild>
                    <w:div w:id="1590389657">
                      <w:marLeft w:val="0"/>
                      <w:marRight w:val="0"/>
                      <w:marTop w:val="0"/>
                      <w:marBottom w:val="0"/>
                      <w:divBdr>
                        <w:top w:val="none" w:sz="0" w:space="0" w:color="auto"/>
                        <w:left w:val="none" w:sz="0" w:space="0" w:color="auto"/>
                        <w:bottom w:val="none" w:sz="0" w:space="0" w:color="auto"/>
                        <w:right w:val="none" w:sz="0" w:space="0" w:color="auto"/>
                      </w:divBdr>
                      <w:divsChild>
                        <w:div w:id="539782254">
                          <w:marLeft w:val="0"/>
                          <w:marRight w:val="0"/>
                          <w:marTop w:val="0"/>
                          <w:marBottom w:val="0"/>
                          <w:divBdr>
                            <w:top w:val="none" w:sz="0" w:space="0" w:color="auto"/>
                            <w:left w:val="none" w:sz="0" w:space="0" w:color="auto"/>
                            <w:bottom w:val="none" w:sz="0" w:space="0" w:color="auto"/>
                            <w:right w:val="none" w:sz="0" w:space="0" w:color="auto"/>
                          </w:divBdr>
                        </w:div>
                      </w:divsChild>
                    </w:div>
                    <w:div w:id="1956793899">
                      <w:marLeft w:val="0"/>
                      <w:marRight w:val="0"/>
                      <w:marTop w:val="0"/>
                      <w:marBottom w:val="0"/>
                      <w:divBdr>
                        <w:top w:val="none" w:sz="0" w:space="0" w:color="auto"/>
                        <w:left w:val="none" w:sz="0" w:space="0" w:color="auto"/>
                        <w:bottom w:val="none" w:sz="0" w:space="0" w:color="auto"/>
                        <w:right w:val="none" w:sz="0" w:space="0" w:color="auto"/>
                      </w:divBdr>
                      <w:divsChild>
                        <w:div w:id="1777560279">
                          <w:marLeft w:val="0"/>
                          <w:marRight w:val="0"/>
                          <w:marTop w:val="0"/>
                          <w:marBottom w:val="0"/>
                          <w:divBdr>
                            <w:top w:val="none" w:sz="0" w:space="0" w:color="auto"/>
                            <w:left w:val="none" w:sz="0" w:space="0" w:color="auto"/>
                            <w:bottom w:val="none" w:sz="0" w:space="0" w:color="auto"/>
                            <w:right w:val="none" w:sz="0" w:space="0" w:color="auto"/>
                          </w:divBdr>
                        </w:div>
                      </w:divsChild>
                    </w:div>
                    <w:div w:id="1998872861">
                      <w:marLeft w:val="0"/>
                      <w:marRight w:val="0"/>
                      <w:marTop w:val="0"/>
                      <w:marBottom w:val="0"/>
                      <w:divBdr>
                        <w:top w:val="none" w:sz="0" w:space="0" w:color="auto"/>
                        <w:left w:val="none" w:sz="0" w:space="0" w:color="auto"/>
                        <w:bottom w:val="none" w:sz="0" w:space="0" w:color="auto"/>
                        <w:right w:val="none" w:sz="0" w:space="0" w:color="auto"/>
                      </w:divBdr>
                      <w:divsChild>
                        <w:div w:id="1923710477">
                          <w:marLeft w:val="0"/>
                          <w:marRight w:val="0"/>
                          <w:marTop w:val="0"/>
                          <w:marBottom w:val="0"/>
                          <w:divBdr>
                            <w:top w:val="none" w:sz="0" w:space="0" w:color="auto"/>
                            <w:left w:val="none" w:sz="0" w:space="0" w:color="auto"/>
                            <w:bottom w:val="none" w:sz="0" w:space="0" w:color="auto"/>
                            <w:right w:val="none" w:sz="0" w:space="0" w:color="auto"/>
                          </w:divBdr>
                        </w:div>
                      </w:divsChild>
                    </w:div>
                    <w:div w:id="1029915085">
                      <w:marLeft w:val="0"/>
                      <w:marRight w:val="0"/>
                      <w:marTop w:val="0"/>
                      <w:marBottom w:val="0"/>
                      <w:divBdr>
                        <w:top w:val="none" w:sz="0" w:space="0" w:color="auto"/>
                        <w:left w:val="none" w:sz="0" w:space="0" w:color="auto"/>
                        <w:bottom w:val="none" w:sz="0" w:space="0" w:color="auto"/>
                        <w:right w:val="none" w:sz="0" w:space="0" w:color="auto"/>
                      </w:divBdr>
                      <w:divsChild>
                        <w:div w:id="129298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92028">
              <w:marLeft w:val="0"/>
              <w:marRight w:val="0"/>
              <w:marTop w:val="0"/>
              <w:marBottom w:val="0"/>
              <w:divBdr>
                <w:top w:val="none" w:sz="0" w:space="0" w:color="auto"/>
                <w:left w:val="none" w:sz="0" w:space="0" w:color="auto"/>
                <w:bottom w:val="none" w:sz="0" w:space="0" w:color="auto"/>
                <w:right w:val="none" w:sz="0" w:space="0" w:color="auto"/>
              </w:divBdr>
            </w:div>
          </w:divsChild>
        </w:div>
        <w:div w:id="232395000">
          <w:marLeft w:val="0"/>
          <w:marRight w:val="0"/>
          <w:marTop w:val="0"/>
          <w:marBottom w:val="0"/>
          <w:divBdr>
            <w:top w:val="none" w:sz="0" w:space="0" w:color="auto"/>
            <w:left w:val="none" w:sz="0" w:space="0" w:color="auto"/>
            <w:bottom w:val="none" w:sz="0" w:space="0" w:color="auto"/>
            <w:right w:val="none" w:sz="0" w:space="0" w:color="auto"/>
          </w:divBdr>
          <w:divsChild>
            <w:div w:id="1475758966">
              <w:marLeft w:val="0"/>
              <w:marRight w:val="0"/>
              <w:marTop w:val="0"/>
              <w:marBottom w:val="0"/>
              <w:divBdr>
                <w:top w:val="none" w:sz="0" w:space="0" w:color="auto"/>
                <w:left w:val="none" w:sz="0" w:space="0" w:color="auto"/>
                <w:bottom w:val="none" w:sz="0" w:space="0" w:color="auto"/>
                <w:right w:val="none" w:sz="0" w:space="0" w:color="auto"/>
              </w:divBdr>
            </w:div>
            <w:div w:id="38553905">
              <w:marLeft w:val="0"/>
              <w:marRight w:val="0"/>
              <w:marTop w:val="0"/>
              <w:marBottom w:val="0"/>
              <w:divBdr>
                <w:top w:val="none" w:sz="0" w:space="0" w:color="auto"/>
                <w:left w:val="none" w:sz="0" w:space="0" w:color="auto"/>
                <w:bottom w:val="none" w:sz="0" w:space="0" w:color="auto"/>
                <w:right w:val="none" w:sz="0" w:space="0" w:color="auto"/>
              </w:divBdr>
            </w:div>
            <w:div w:id="1597401585">
              <w:marLeft w:val="0"/>
              <w:marRight w:val="0"/>
              <w:marTop w:val="0"/>
              <w:marBottom w:val="0"/>
              <w:divBdr>
                <w:top w:val="none" w:sz="0" w:space="0" w:color="auto"/>
                <w:left w:val="none" w:sz="0" w:space="0" w:color="auto"/>
                <w:bottom w:val="none" w:sz="0" w:space="0" w:color="auto"/>
                <w:right w:val="none" w:sz="0" w:space="0" w:color="auto"/>
              </w:divBdr>
              <w:divsChild>
                <w:div w:id="995954872">
                  <w:marLeft w:val="0"/>
                  <w:marRight w:val="0"/>
                  <w:marTop w:val="30"/>
                  <w:marBottom w:val="30"/>
                  <w:divBdr>
                    <w:top w:val="none" w:sz="0" w:space="0" w:color="auto"/>
                    <w:left w:val="none" w:sz="0" w:space="0" w:color="auto"/>
                    <w:bottom w:val="none" w:sz="0" w:space="0" w:color="auto"/>
                    <w:right w:val="none" w:sz="0" w:space="0" w:color="auto"/>
                  </w:divBdr>
                  <w:divsChild>
                    <w:div w:id="1615596873">
                      <w:marLeft w:val="0"/>
                      <w:marRight w:val="0"/>
                      <w:marTop w:val="0"/>
                      <w:marBottom w:val="0"/>
                      <w:divBdr>
                        <w:top w:val="none" w:sz="0" w:space="0" w:color="auto"/>
                        <w:left w:val="none" w:sz="0" w:space="0" w:color="auto"/>
                        <w:bottom w:val="none" w:sz="0" w:space="0" w:color="auto"/>
                        <w:right w:val="none" w:sz="0" w:space="0" w:color="auto"/>
                      </w:divBdr>
                      <w:divsChild>
                        <w:div w:id="1966425272">
                          <w:marLeft w:val="0"/>
                          <w:marRight w:val="0"/>
                          <w:marTop w:val="0"/>
                          <w:marBottom w:val="0"/>
                          <w:divBdr>
                            <w:top w:val="none" w:sz="0" w:space="0" w:color="auto"/>
                            <w:left w:val="none" w:sz="0" w:space="0" w:color="auto"/>
                            <w:bottom w:val="none" w:sz="0" w:space="0" w:color="auto"/>
                            <w:right w:val="none" w:sz="0" w:space="0" w:color="auto"/>
                          </w:divBdr>
                        </w:div>
                      </w:divsChild>
                    </w:div>
                    <w:div w:id="1179468907">
                      <w:marLeft w:val="0"/>
                      <w:marRight w:val="0"/>
                      <w:marTop w:val="0"/>
                      <w:marBottom w:val="0"/>
                      <w:divBdr>
                        <w:top w:val="none" w:sz="0" w:space="0" w:color="auto"/>
                        <w:left w:val="none" w:sz="0" w:space="0" w:color="auto"/>
                        <w:bottom w:val="none" w:sz="0" w:space="0" w:color="auto"/>
                        <w:right w:val="none" w:sz="0" w:space="0" w:color="auto"/>
                      </w:divBdr>
                      <w:divsChild>
                        <w:div w:id="794713984">
                          <w:marLeft w:val="0"/>
                          <w:marRight w:val="0"/>
                          <w:marTop w:val="0"/>
                          <w:marBottom w:val="0"/>
                          <w:divBdr>
                            <w:top w:val="none" w:sz="0" w:space="0" w:color="auto"/>
                            <w:left w:val="none" w:sz="0" w:space="0" w:color="auto"/>
                            <w:bottom w:val="none" w:sz="0" w:space="0" w:color="auto"/>
                            <w:right w:val="none" w:sz="0" w:space="0" w:color="auto"/>
                          </w:divBdr>
                        </w:div>
                      </w:divsChild>
                    </w:div>
                    <w:div w:id="1751149576">
                      <w:marLeft w:val="0"/>
                      <w:marRight w:val="0"/>
                      <w:marTop w:val="0"/>
                      <w:marBottom w:val="0"/>
                      <w:divBdr>
                        <w:top w:val="none" w:sz="0" w:space="0" w:color="auto"/>
                        <w:left w:val="none" w:sz="0" w:space="0" w:color="auto"/>
                        <w:bottom w:val="none" w:sz="0" w:space="0" w:color="auto"/>
                        <w:right w:val="none" w:sz="0" w:space="0" w:color="auto"/>
                      </w:divBdr>
                      <w:divsChild>
                        <w:div w:id="1785885550">
                          <w:marLeft w:val="0"/>
                          <w:marRight w:val="0"/>
                          <w:marTop w:val="0"/>
                          <w:marBottom w:val="0"/>
                          <w:divBdr>
                            <w:top w:val="none" w:sz="0" w:space="0" w:color="auto"/>
                            <w:left w:val="none" w:sz="0" w:space="0" w:color="auto"/>
                            <w:bottom w:val="none" w:sz="0" w:space="0" w:color="auto"/>
                            <w:right w:val="none" w:sz="0" w:space="0" w:color="auto"/>
                          </w:divBdr>
                        </w:div>
                      </w:divsChild>
                    </w:div>
                    <w:div w:id="1717392046">
                      <w:marLeft w:val="0"/>
                      <w:marRight w:val="0"/>
                      <w:marTop w:val="0"/>
                      <w:marBottom w:val="0"/>
                      <w:divBdr>
                        <w:top w:val="none" w:sz="0" w:space="0" w:color="auto"/>
                        <w:left w:val="none" w:sz="0" w:space="0" w:color="auto"/>
                        <w:bottom w:val="none" w:sz="0" w:space="0" w:color="auto"/>
                        <w:right w:val="none" w:sz="0" w:space="0" w:color="auto"/>
                      </w:divBdr>
                      <w:divsChild>
                        <w:div w:id="7032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42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67675">
      <w:bodyDiv w:val="1"/>
      <w:marLeft w:val="0"/>
      <w:marRight w:val="0"/>
      <w:marTop w:val="0"/>
      <w:marBottom w:val="0"/>
      <w:divBdr>
        <w:top w:val="none" w:sz="0" w:space="0" w:color="auto"/>
        <w:left w:val="none" w:sz="0" w:space="0" w:color="auto"/>
        <w:bottom w:val="none" w:sz="0" w:space="0" w:color="auto"/>
        <w:right w:val="none" w:sz="0" w:space="0" w:color="auto"/>
      </w:divBdr>
      <w:divsChild>
        <w:div w:id="91315805">
          <w:marLeft w:val="0"/>
          <w:marRight w:val="0"/>
          <w:marTop w:val="0"/>
          <w:marBottom w:val="0"/>
          <w:divBdr>
            <w:top w:val="none" w:sz="0" w:space="0" w:color="auto"/>
            <w:left w:val="none" w:sz="0" w:space="0" w:color="auto"/>
            <w:bottom w:val="none" w:sz="0" w:space="0" w:color="auto"/>
            <w:right w:val="none" w:sz="0" w:space="0" w:color="auto"/>
          </w:divBdr>
          <w:divsChild>
            <w:div w:id="608394810">
              <w:marLeft w:val="0"/>
              <w:marRight w:val="0"/>
              <w:marTop w:val="0"/>
              <w:marBottom w:val="0"/>
              <w:divBdr>
                <w:top w:val="none" w:sz="0" w:space="0" w:color="auto"/>
                <w:left w:val="none" w:sz="0" w:space="0" w:color="auto"/>
                <w:bottom w:val="none" w:sz="0" w:space="0" w:color="auto"/>
                <w:right w:val="none" w:sz="0" w:space="0" w:color="auto"/>
              </w:divBdr>
            </w:div>
            <w:div w:id="60908388">
              <w:marLeft w:val="0"/>
              <w:marRight w:val="0"/>
              <w:marTop w:val="0"/>
              <w:marBottom w:val="0"/>
              <w:divBdr>
                <w:top w:val="none" w:sz="0" w:space="0" w:color="auto"/>
                <w:left w:val="none" w:sz="0" w:space="0" w:color="auto"/>
                <w:bottom w:val="none" w:sz="0" w:space="0" w:color="auto"/>
                <w:right w:val="none" w:sz="0" w:space="0" w:color="auto"/>
              </w:divBdr>
            </w:div>
            <w:div w:id="58747565">
              <w:marLeft w:val="0"/>
              <w:marRight w:val="0"/>
              <w:marTop w:val="0"/>
              <w:marBottom w:val="0"/>
              <w:divBdr>
                <w:top w:val="none" w:sz="0" w:space="0" w:color="auto"/>
                <w:left w:val="none" w:sz="0" w:space="0" w:color="auto"/>
                <w:bottom w:val="none" w:sz="0" w:space="0" w:color="auto"/>
                <w:right w:val="none" w:sz="0" w:space="0" w:color="auto"/>
              </w:divBdr>
              <w:divsChild>
                <w:div w:id="1070732753">
                  <w:marLeft w:val="0"/>
                  <w:marRight w:val="0"/>
                  <w:marTop w:val="30"/>
                  <w:marBottom w:val="30"/>
                  <w:divBdr>
                    <w:top w:val="none" w:sz="0" w:space="0" w:color="auto"/>
                    <w:left w:val="none" w:sz="0" w:space="0" w:color="auto"/>
                    <w:bottom w:val="none" w:sz="0" w:space="0" w:color="auto"/>
                    <w:right w:val="none" w:sz="0" w:space="0" w:color="auto"/>
                  </w:divBdr>
                  <w:divsChild>
                    <w:div w:id="328604079">
                      <w:marLeft w:val="0"/>
                      <w:marRight w:val="0"/>
                      <w:marTop w:val="0"/>
                      <w:marBottom w:val="0"/>
                      <w:divBdr>
                        <w:top w:val="none" w:sz="0" w:space="0" w:color="auto"/>
                        <w:left w:val="none" w:sz="0" w:space="0" w:color="auto"/>
                        <w:bottom w:val="none" w:sz="0" w:space="0" w:color="auto"/>
                        <w:right w:val="none" w:sz="0" w:space="0" w:color="auto"/>
                      </w:divBdr>
                      <w:divsChild>
                        <w:div w:id="446314687">
                          <w:marLeft w:val="0"/>
                          <w:marRight w:val="0"/>
                          <w:marTop w:val="0"/>
                          <w:marBottom w:val="0"/>
                          <w:divBdr>
                            <w:top w:val="none" w:sz="0" w:space="0" w:color="auto"/>
                            <w:left w:val="none" w:sz="0" w:space="0" w:color="auto"/>
                            <w:bottom w:val="none" w:sz="0" w:space="0" w:color="auto"/>
                            <w:right w:val="none" w:sz="0" w:space="0" w:color="auto"/>
                          </w:divBdr>
                        </w:div>
                      </w:divsChild>
                    </w:div>
                    <w:div w:id="511457874">
                      <w:marLeft w:val="0"/>
                      <w:marRight w:val="0"/>
                      <w:marTop w:val="0"/>
                      <w:marBottom w:val="0"/>
                      <w:divBdr>
                        <w:top w:val="none" w:sz="0" w:space="0" w:color="auto"/>
                        <w:left w:val="none" w:sz="0" w:space="0" w:color="auto"/>
                        <w:bottom w:val="none" w:sz="0" w:space="0" w:color="auto"/>
                        <w:right w:val="none" w:sz="0" w:space="0" w:color="auto"/>
                      </w:divBdr>
                      <w:divsChild>
                        <w:div w:id="1600987042">
                          <w:marLeft w:val="0"/>
                          <w:marRight w:val="0"/>
                          <w:marTop w:val="0"/>
                          <w:marBottom w:val="0"/>
                          <w:divBdr>
                            <w:top w:val="none" w:sz="0" w:space="0" w:color="auto"/>
                            <w:left w:val="none" w:sz="0" w:space="0" w:color="auto"/>
                            <w:bottom w:val="none" w:sz="0" w:space="0" w:color="auto"/>
                            <w:right w:val="none" w:sz="0" w:space="0" w:color="auto"/>
                          </w:divBdr>
                        </w:div>
                      </w:divsChild>
                    </w:div>
                    <w:div w:id="80954565">
                      <w:marLeft w:val="0"/>
                      <w:marRight w:val="0"/>
                      <w:marTop w:val="0"/>
                      <w:marBottom w:val="0"/>
                      <w:divBdr>
                        <w:top w:val="none" w:sz="0" w:space="0" w:color="auto"/>
                        <w:left w:val="none" w:sz="0" w:space="0" w:color="auto"/>
                        <w:bottom w:val="none" w:sz="0" w:space="0" w:color="auto"/>
                        <w:right w:val="none" w:sz="0" w:space="0" w:color="auto"/>
                      </w:divBdr>
                      <w:divsChild>
                        <w:div w:id="2102142882">
                          <w:marLeft w:val="0"/>
                          <w:marRight w:val="0"/>
                          <w:marTop w:val="0"/>
                          <w:marBottom w:val="0"/>
                          <w:divBdr>
                            <w:top w:val="none" w:sz="0" w:space="0" w:color="auto"/>
                            <w:left w:val="none" w:sz="0" w:space="0" w:color="auto"/>
                            <w:bottom w:val="none" w:sz="0" w:space="0" w:color="auto"/>
                            <w:right w:val="none" w:sz="0" w:space="0" w:color="auto"/>
                          </w:divBdr>
                        </w:div>
                      </w:divsChild>
                    </w:div>
                    <w:div w:id="1480613122">
                      <w:marLeft w:val="0"/>
                      <w:marRight w:val="0"/>
                      <w:marTop w:val="0"/>
                      <w:marBottom w:val="0"/>
                      <w:divBdr>
                        <w:top w:val="none" w:sz="0" w:space="0" w:color="auto"/>
                        <w:left w:val="none" w:sz="0" w:space="0" w:color="auto"/>
                        <w:bottom w:val="none" w:sz="0" w:space="0" w:color="auto"/>
                        <w:right w:val="none" w:sz="0" w:space="0" w:color="auto"/>
                      </w:divBdr>
                      <w:divsChild>
                        <w:div w:id="121585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730894">
              <w:marLeft w:val="0"/>
              <w:marRight w:val="0"/>
              <w:marTop w:val="0"/>
              <w:marBottom w:val="0"/>
              <w:divBdr>
                <w:top w:val="none" w:sz="0" w:space="0" w:color="auto"/>
                <w:left w:val="none" w:sz="0" w:space="0" w:color="auto"/>
                <w:bottom w:val="none" w:sz="0" w:space="0" w:color="auto"/>
                <w:right w:val="none" w:sz="0" w:space="0" w:color="auto"/>
              </w:divBdr>
            </w:div>
          </w:divsChild>
        </w:div>
        <w:div w:id="832797955">
          <w:marLeft w:val="0"/>
          <w:marRight w:val="0"/>
          <w:marTop w:val="0"/>
          <w:marBottom w:val="0"/>
          <w:divBdr>
            <w:top w:val="none" w:sz="0" w:space="0" w:color="auto"/>
            <w:left w:val="none" w:sz="0" w:space="0" w:color="auto"/>
            <w:bottom w:val="none" w:sz="0" w:space="0" w:color="auto"/>
            <w:right w:val="none" w:sz="0" w:space="0" w:color="auto"/>
          </w:divBdr>
          <w:divsChild>
            <w:div w:id="813525463">
              <w:marLeft w:val="0"/>
              <w:marRight w:val="0"/>
              <w:marTop w:val="0"/>
              <w:marBottom w:val="0"/>
              <w:divBdr>
                <w:top w:val="none" w:sz="0" w:space="0" w:color="auto"/>
                <w:left w:val="none" w:sz="0" w:space="0" w:color="auto"/>
                <w:bottom w:val="none" w:sz="0" w:space="0" w:color="auto"/>
                <w:right w:val="none" w:sz="0" w:space="0" w:color="auto"/>
              </w:divBdr>
            </w:div>
            <w:div w:id="357312461">
              <w:marLeft w:val="0"/>
              <w:marRight w:val="0"/>
              <w:marTop w:val="0"/>
              <w:marBottom w:val="0"/>
              <w:divBdr>
                <w:top w:val="none" w:sz="0" w:space="0" w:color="auto"/>
                <w:left w:val="none" w:sz="0" w:space="0" w:color="auto"/>
                <w:bottom w:val="none" w:sz="0" w:space="0" w:color="auto"/>
                <w:right w:val="none" w:sz="0" w:space="0" w:color="auto"/>
              </w:divBdr>
            </w:div>
            <w:div w:id="264581586">
              <w:marLeft w:val="0"/>
              <w:marRight w:val="0"/>
              <w:marTop w:val="0"/>
              <w:marBottom w:val="0"/>
              <w:divBdr>
                <w:top w:val="none" w:sz="0" w:space="0" w:color="auto"/>
                <w:left w:val="none" w:sz="0" w:space="0" w:color="auto"/>
                <w:bottom w:val="none" w:sz="0" w:space="0" w:color="auto"/>
                <w:right w:val="none" w:sz="0" w:space="0" w:color="auto"/>
              </w:divBdr>
              <w:divsChild>
                <w:div w:id="312487322">
                  <w:marLeft w:val="0"/>
                  <w:marRight w:val="0"/>
                  <w:marTop w:val="30"/>
                  <w:marBottom w:val="30"/>
                  <w:divBdr>
                    <w:top w:val="none" w:sz="0" w:space="0" w:color="auto"/>
                    <w:left w:val="none" w:sz="0" w:space="0" w:color="auto"/>
                    <w:bottom w:val="none" w:sz="0" w:space="0" w:color="auto"/>
                    <w:right w:val="none" w:sz="0" w:space="0" w:color="auto"/>
                  </w:divBdr>
                  <w:divsChild>
                    <w:div w:id="410783224">
                      <w:marLeft w:val="0"/>
                      <w:marRight w:val="0"/>
                      <w:marTop w:val="0"/>
                      <w:marBottom w:val="0"/>
                      <w:divBdr>
                        <w:top w:val="none" w:sz="0" w:space="0" w:color="auto"/>
                        <w:left w:val="none" w:sz="0" w:space="0" w:color="auto"/>
                        <w:bottom w:val="none" w:sz="0" w:space="0" w:color="auto"/>
                        <w:right w:val="none" w:sz="0" w:space="0" w:color="auto"/>
                      </w:divBdr>
                      <w:divsChild>
                        <w:div w:id="101726810">
                          <w:marLeft w:val="0"/>
                          <w:marRight w:val="0"/>
                          <w:marTop w:val="0"/>
                          <w:marBottom w:val="0"/>
                          <w:divBdr>
                            <w:top w:val="none" w:sz="0" w:space="0" w:color="auto"/>
                            <w:left w:val="none" w:sz="0" w:space="0" w:color="auto"/>
                            <w:bottom w:val="none" w:sz="0" w:space="0" w:color="auto"/>
                            <w:right w:val="none" w:sz="0" w:space="0" w:color="auto"/>
                          </w:divBdr>
                        </w:div>
                      </w:divsChild>
                    </w:div>
                    <w:div w:id="1662200560">
                      <w:marLeft w:val="0"/>
                      <w:marRight w:val="0"/>
                      <w:marTop w:val="0"/>
                      <w:marBottom w:val="0"/>
                      <w:divBdr>
                        <w:top w:val="none" w:sz="0" w:space="0" w:color="auto"/>
                        <w:left w:val="none" w:sz="0" w:space="0" w:color="auto"/>
                        <w:bottom w:val="none" w:sz="0" w:space="0" w:color="auto"/>
                        <w:right w:val="none" w:sz="0" w:space="0" w:color="auto"/>
                      </w:divBdr>
                      <w:divsChild>
                        <w:div w:id="1767074482">
                          <w:marLeft w:val="0"/>
                          <w:marRight w:val="0"/>
                          <w:marTop w:val="0"/>
                          <w:marBottom w:val="0"/>
                          <w:divBdr>
                            <w:top w:val="none" w:sz="0" w:space="0" w:color="auto"/>
                            <w:left w:val="none" w:sz="0" w:space="0" w:color="auto"/>
                            <w:bottom w:val="none" w:sz="0" w:space="0" w:color="auto"/>
                            <w:right w:val="none" w:sz="0" w:space="0" w:color="auto"/>
                          </w:divBdr>
                        </w:div>
                      </w:divsChild>
                    </w:div>
                    <w:div w:id="67074416">
                      <w:marLeft w:val="0"/>
                      <w:marRight w:val="0"/>
                      <w:marTop w:val="0"/>
                      <w:marBottom w:val="0"/>
                      <w:divBdr>
                        <w:top w:val="none" w:sz="0" w:space="0" w:color="auto"/>
                        <w:left w:val="none" w:sz="0" w:space="0" w:color="auto"/>
                        <w:bottom w:val="none" w:sz="0" w:space="0" w:color="auto"/>
                        <w:right w:val="none" w:sz="0" w:space="0" w:color="auto"/>
                      </w:divBdr>
                      <w:divsChild>
                        <w:div w:id="1057777581">
                          <w:marLeft w:val="0"/>
                          <w:marRight w:val="0"/>
                          <w:marTop w:val="0"/>
                          <w:marBottom w:val="0"/>
                          <w:divBdr>
                            <w:top w:val="none" w:sz="0" w:space="0" w:color="auto"/>
                            <w:left w:val="none" w:sz="0" w:space="0" w:color="auto"/>
                            <w:bottom w:val="none" w:sz="0" w:space="0" w:color="auto"/>
                            <w:right w:val="none" w:sz="0" w:space="0" w:color="auto"/>
                          </w:divBdr>
                        </w:div>
                      </w:divsChild>
                    </w:div>
                    <w:div w:id="270403577">
                      <w:marLeft w:val="0"/>
                      <w:marRight w:val="0"/>
                      <w:marTop w:val="0"/>
                      <w:marBottom w:val="0"/>
                      <w:divBdr>
                        <w:top w:val="none" w:sz="0" w:space="0" w:color="auto"/>
                        <w:left w:val="none" w:sz="0" w:space="0" w:color="auto"/>
                        <w:bottom w:val="none" w:sz="0" w:space="0" w:color="auto"/>
                        <w:right w:val="none" w:sz="0" w:space="0" w:color="auto"/>
                      </w:divBdr>
                      <w:divsChild>
                        <w:div w:id="18444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856">
      <w:bodyDiv w:val="1"/>
      <w:marLeft w:val="0"/>
      <w:marRight w:val="0"/>
      <w:marTop w:val="0"/>
      <w:marBottom w:val="0"/>
      <w:divBdr>
        <w:top w:val="none" w:sz="0" w:space="0" w:color="auto"/>
        <w:left w:val="none" w:sz="0" w:space="0" w:color="auto"/>
        <w:bottom w:val="none" w:sz="0" w:space="0" w:color="auto"/>
        <w:right w:val="none" w:sz="0" w:space="0" w:color="auto"/>
      </w:divBdr>
      <w:divsChild>
        <w:div w:id="956641834">
          <w:marLeft w:val="0"/>
          <w:marRight w:val="0"/>
          <w:marTop w:val="0"/>
          <w:marBottom w:val="0"/>
          <w:divBdr>
            <w:top w:val="none" w:sz="0" w:space="0" w:color="auto"/>
            <w:left w:val="none" w:sz="0" w:space="0" w:color="auto"/>
            <w:bottom w:val="none" w:sz="0" w:space="0" w:color="auto"/>
            <w:right w:val="none" w:sz="0" w:space="0" w:color="auto"/>
          </w:divBdr>
        </w:div>
        <w:div w:id="1671080">
          <w:marLeft w:val="0"/>
          <w:marRight w:val="0"/>
          <w:marTop w:val="0"/>
          <w:marBottom w:val="0"/>
          <w:divBdr>
            <w:top w:val="none" w:sz="0" w:space="0" w:color="auto"/>
            <w:left w:val="none" w:sz="0" w:space="0" w:color="auto"/>
            <w:bottom w:val="none" w:sz="0" w:space="0" w:color="auto"/>
            <w:right w:val="none" w:sz="0" w:space="0" w:color="auto"/>
          </w:divBdr>
        </w:div>
        <w:div w:id="167184318">
          <w:marLeft w:val="0"/>
          <w:marRight w:val="0"/>
          <w:marTop w:val="0"/>
          <w:marBottom w:val="0"/>
          <w:divBdr>
            <w:top w:val="none" w:sz="0" w:space="0" w:color="auto"/>
            <w:left w:val="none" w:sz="0" w:space="0" w:color="auto"/>
            <w:bottom w:val="none" w:sz="0" w:space="0" w:color="auto"/>
            <w:right w:val="none" w:sz="0" w:space="0" w:color="auto"/>
          </w:divBdr>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97CFF-892C-4EC6-8571-D5F789A3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4.xml><?xml version="1.0" encoding="utf-8"?>
<ds:datastoreItem xmlns:ds="http://schemas.openxmlformats.org/officeDocument/2006/customXml" ds:itemID="{73CE34B7-4952-43FB-8116-A7526C8D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3771</Words>
  <Characters>20820</Characters>
  <Application>Microsoft Office Word</Application>
  <DocSecurity>0</DocSecurity>
  <Lines>1301</Lines>
  <Paragraphs>558</Paragraphs>
  <ScaleCrop>false</ScaleCrop>
  <Company/>
  <LinksUpToDate>false</LinksUpToDate>
  <CharactersWithSpaces>24033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Esther Burns</cp:lastModifiedBy>
  <cp:revision>31</cp:revision>
  <cp:lastPrinted>2017-08-18T13:22:00Z</cp:lastPrinted>
  <dcterms:created xsi:type="dcterms:W3CDTF">2026-01-23T13:48:00Z</dcterms:created>
  <dcterms:modified xsi:type="dcterms:W3CDTF">2026-03-13T10:59:00Z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